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4D70" w:rsidRDefault="00986224" w:rsidP="00986224">
      <w:pPr>
        <w:tabs>
          <w:tab w:val="left" w:pos="-16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C4D70">
        <w:rPr>
          <w:rFonts w:ascii="Arial" w:hAnsi="Arial" w:cs="Arial"/>
          <w:b/>
          <w:bCs/>
          <w:sz w:val="32"/>
          <w:szCs w:val="32"/>
        </w:rPr>
        <w:t>23. Omelia della Domenica della Santissima Trinità, 22 maggio 2016</w:t>
      </w:r>
    </w:p>
    <w:p w:rsidR="00000000" w:rsidRDefault="00986224" w:rsidP="00986224">
      <w:pPr>
        <w:tabs>
          <w:tab w:val="left" w:pos="-16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Parrocchia Santuario del Sacro Cuore di Bologna</w:t>
      </w:r>
      <w:r w:rsidRPr="0098622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ore 8.00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FC4D70" w:rsidRDefault="00FC4D70" w:rsidP="008034E9">
      <w:pPr>
        <w:tabs>
          <w:tab w:val="left" w:pos="-16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+ DAL VANGELO SECONDO GIOVANNI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In quel tempo </w:t>
      </w:r>
      <w:r>
        <w:rPr>
          <w:rFonts w:ascii="Arial" w:hAnsi="Arial" w:cs="Arial"/>
          <w:i/>
          <w:iCs/>
        </w:rPr>
        <w:t>disse Gesù ai suoi discepoli: «</w:t>
      </w:r>
      <w:r>
        <w:rPr>
          <w:rFonts w:ascii="Arial" w:hAnsi="Arial" w:cs="Arial"/>
          <w:i/>
          <w:iCs/>
        </w:rPr>
        <w:t xml:space="preserve">Molte cose </w:t>
      </w:r>
      <w:proofErr w:type="gramStart"/>
      <w:r>
        <w:rPr>
          <w:rFonts w:ascii="Arial" w:hAnsi="Arial" w:cs="Arial"/>
          <w:i/>
          <w:iCs/>
        </w:rPr>
        <w:t>ho</w:t>
      </w:r>
      <w:proofErr w:type="gramEnd"/>
      <w:r>
        <w:rPr>
          <w:rFonts w:ascii="Arial" w:hAnsi="Arial" w:cs="Arial"/>
          <w:i/>
          <w:iCs/>
        </w:rPr>
        <w:t xml:space="preserve"> ancora da dirvi, ma per il moment</w:t>
      </w:r>
      <w:r>
        <w:rPr>
          <w:rFonts w:ascii="Arial" w:hAnsi="Arial" w:cs="Arial"/>
          <w:i/>
          <w:iCs/>
        </w:rPr>
        <w:t xml:space="preserve">o non siete capaci di portarne il peso. Quando verrà lui, lo Spirito della verità, </w:t>
      </w:r>
      <w:r>
        <w:rPr>
          <w:rFonts w:ascii="Arial" w:hAnsi="Arial" w:cs="Arial"/>
          <w:i/>
          <w:iCs/>
        </w:rPr>
        <w:t xml:space="preserve">vi guiderà a tutta la verità, perché non parlerà da </w:t>
      </w:r>
      <w:proofErr w:type="gramStart"/>
      <w:r>
        <w:rPr>
          <w:rFonts w:ascii="Arial" w:hAnsi="Arial" w:cs="Arial"/>
          <w:i/>
          <w:iCs/>
        </w:rPr>
        <w:t>sé</w:t>
      </w:r>
      <w:proofErr w:type="gramEnd"/>
      <w:r>
        <w:rPr>
          <w:rFonts w:ascii="Arial" w:hAnsi="Arial" w:cs="Arial"/>
          <w:i/>
          <w:iCs/>
        </w:rPr>
        <w:t xml:space="preserve"> stesso, ma dirà tutto ciò che avrà udito e annuncerà le cose future. Egli mi glorificherà</w:t>
      </w:r>
      <w:r>
        <w:rPr>
          <w:rFonts w:ascii="Arial" w:hAnsi="Arial" w:cs="Arial"/>
          <w:i/>
          <w:iCs/>
        </w:rPr>
        <w:t>, perché prenderà da quel che</w:t>
      </w:r>
      <w:r>
        <w:rPr>
          <w:rFonts w:ascii="Arial" w:hAnsi="Arial" w:cs="Arial"/>
          <w:i/>
          <w:iCs/>
        </w:rPr>
        <w:t xml:space="preserve"> è mio e ve lo annuncerà. Tutto quello che il Padre possiede,</w:t>
      </w:r>
      <w:r>
        <w:rPr>
          <w:rFonts w:ascii="Arial" w:hAnsi="Arial" w:cs="Arial"/>
          <w:i/>
          <w:iCs/>
        </w:rPr>
        <w:t xml:space="preserve"> è mio; per questo ho detto che prenderà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quel che è mio e ve lo annuncerà</w:t>
      </w:r>
      <w:proofErr w:type="gramStart"/>
      <w:r>
        <w:rPr>
          <w:rFonts w:ascii="Arial" w:hAnsi="Arial" w:cs="Arial"/>
          <w:i/>
          <w:iCs/>
        </w:rPr>
        <w:t>»</w:t>
      </w:r>
      <w:proofErr w:type="gramEnd"/>
      <w:r>
        <w:rPr>
          <w:rFonts w:ascii="Arial" w:hAnsi="Arial" w:cs="Arial"/>
          <w:i/>
          <w:iCs/>
        </w:rPr>
        <w:t>.</w:t>
      </w:r>
    </w:p>
    <w:p w:rsidR="00FC4D7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Parola del Signore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FC4D7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FC4D7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Oggi è la festa della Santissima Trinità. Voglio cominciare con una preghiera</w:t>
      </w:r>
      <w:r>
        <w:rPr>
          <w:rFonts w:ascii="Arial" w:hAnsi="Arial" w:cs="Arial"/>
        </w:rPr>
        <w:t xml:space="preserve"> alla Trinità; vi c</w:t>
      </w:r>
      <w:r>
        <w:rPr>
          <w:rFonts w:ascii="Arial" w:hAnsi="Arial" w:cs="Arial"/>
        </w:rPr>
        <w:t xml:space="preserve">hiedo magari di ripeterla nel vostro cuore insieme con me: 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Santissima Trinità,</w:t>
      </w:r>
      <w:r w:rsidR="007649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misericordia infinita, io confido e spero in te.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  <w:b/>
          <w:bCs/>
        </w:rPr>
      </w:pPr>
    </w:p>
    <w:p w:rsidR="0076492F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festa della Trinità è in qualche modo la sintesi, il cuore,</w:t>
      </w:r>
      <w:r>
        <w:rPr>
          <w:rFonts w:ascii="Arial" w:hAnsi="Arial" w:cs="Arial"/>
        </w:rPr>
        <w:t xml:space="preserve"> di quello che noi crediamo; una persona dovrebbe</w:t>
      </w:r>
      <w:r>
        <w:rPr>
          <w:rFonts w:ascii="Arial" w:hAnsi="Arial" w:cs="Arial"/>
        </w:rPr>
        <w:t xml:space="preserve"> poter chiede</w:t>
      </w:r>
      <w:r>
        <w:rPr>
          <w:rFonts w:ascii="Arial" w:hAnsi="Arial" w:cs="Arial"/>
        </w:rPr>
        <w:t>re</w:t>
      </w:r>
      <w:r w:rsidR="0076492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6492F">
        <w:rPr>
          <w:rFonts w:ascii="Arial" w:hAnsi="Arial" w:cs="Arial"/>
        </w:rPr>
        <w:t>"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 in che cosa credi?” </w:t>
      </w:r>
    </w:p>
    <w:p w:rsidR="0076492F" w:rsidRDefault="0076492F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FC4D70">
        <w:rPr>
          <w:rFonts w:ascii="Arial" w:hAnsi="Arial" w:cs="Arial"/>
        </w:rPr>
        <w:t xml:space="preserve">noi con gioia possiamo dire che crediamo in un </w:t>
      </w:r>
      <w:r w:rsidR="00FC4D70" w:rsidRPr="0076492F">
        <w:rPr>
          <w:rFonts w:ascii="Arial" w:hAnsi="Arial" w:cs="Arial"/>
          <w:b/>
        </w:rPr>
        <w:t>Dio che è Padre</w:t>
      </w:r>
      <w:r w:rsidR="00FC4D70">
        <w:rPr>
          <w:rFonts w:ascii="Arial" w:hAnsi="Arial" w:cs="Arial"/>
        </w:rPr>
        <w:t>, ci ha creato, ci ama, tiene la nostra vita come la cosa più preziosa,</w:t>
      </w:r>
      <w:r>
        <w:rPr>
          <w:rFonts w:ascii="Arial" w:hAnsi="Arial" w:cs="Arial"/>
        </w:rPr>
        <w:t xml:space="preserve"> personalmente, individualmente.</w:t>
      </w:r>
    </w:p>
    <w:p w:rsidR="0076492F" w:rsidRDefault="0076492F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FC4D70">
        <w:rPr>
          <w:rFonts w:ascii="Arial" w:hAnsi="Arial" w:cs="Arial"/>
        </w:rPr>
        <w:t xml:space="preserve">proprio per questo ha mandato </w:t>
      </w:r>
      <w:r w:rsidR="00FC4D70" w:rsidRPr="0076492F">
        <w:rPr>
          <w:rFonts w:ascii="Arial" w:hAnsi="Arial" w:cs="Arial"/>
          <w:b/>
        </w:rPr>
        <w:t>il Figlio, il Verbo</w:t>
      </w:r>
      <w:r w:rsidR="00FC4D70">
        <w:rPr>
          <w:rFonts w:ascii="Arial" w:hAnsi="Arial" w:cs="Arial"/>
        </w:rPr>
        <w:t xml:space="preserve"> eterno </w:t>
      </w:r>
      <w:proofErr w:type="gramStart"/>
      <w:r w:rsidR="00FC4D70">
        <w:rPr>
          <w:rFonts w:ascii="Arial" w:hAnsi="Arial" w:cs="Arial"/>
        </w:rPr>
        <w:t>a</w:t>
      </w:r>
      <w:r w:rsidR="00FC4D70">
        <w:rPr>
          <w:rFonts w:ascii="Arial" w:hAnsi="Arial" w:cs="Arial"/>
        </w:rPr>
        <w:t>d</w:t>
      </w:r>
      <w:proofErr w:type="gramEnd"/>
      <w:r w:rsidR="00FC4D70">
        <w:rPr>
          <w:rFonts w:ascii="Arial" w:hAnsi="Arial" w:cs="Arial"/>
        </w:rPr>
        <w:t xml:space="preserve"> incarnarsi  prendendo una n</w:t>
      </w:r>
      <w:r>
        <w:rPr>
          <w:rFonts w:ascii="Arial" w:hAnsi="Arial" w:cs="Arial"/>
        </w:rPr>
        <w:t>atura umana nel grembo di Maria.</w:t>
      </w:r>
      <w:r w:rsidR="00FC4D70">
        <w:rPr>
          <w:rFonts w:ascii="Arial" w:hAnsi="Arial" w:cs="Arial"/>
        </w:rPr>
        <w:t xml:space="preserve"> </w:t>
      </w:r>
    </w:p>
    <w:p w:rsidR="0076492F" w:rsidRDefault="0076492F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FC4D70">
        <w:rPr>
          <w:rFonts w:ascii="Arial" w:hAnsi="Arial" w:cs="Arial"/>
        </w:rPr>
        <w:t xml:space="preserve">questa natura umana ci ha dato la possibilità di fare </w:t>
      </w:r>
      <w:proofErr w:type="gramStart"/>
      <w:r w:rsidR="00FC4D70">
        <w:rPr>
          <w:rFonts w:ascii="Arial" w:hAnsi="Arial" w:cs="Arial"/>
        </w:rPr>
        <w:t xml:space="preserve">un’ </w:t>
      </w:r>
      <w:proofErr w:type="gramEnd"/>
      <w:r w:rsidR="00FC4D70">
        <w:rPr>
          <w:rFonts w:ascii="Arial" w:hAnsi="Arial" w:cs="Arial"/>
        </w:rPr>
        <w:t>esperienza storica unica, che non si può più ripetere, un’esperienza  di un Dio che si fa toccare, abbracciare, ascoltare, che guarisc</w:t>
      </w:r>
      <w:r w:rsidR="00FC4D70">
        <w:rPr>
          <w:rFonts w:ascii="Arial" w:hAnsi="Arial" w:cs="Arial"/>
        </w:rPr>
        <w:t>e</w:t>
      </w:r>
      <w:r w:rsidR="00FC4D70">
        <w:rPr>
          <w:rFonts w:ascii="Arial" w:hAnsi="Arial" w:cs="Arial"/>
        </w:rPr>
        <w:t>, che parla, che consola, che muore s</w:t>
      </w:r>
      <w:r>
        <w:rPr>
          <w:rFonts w:ascii="Arial" w:hAnsi="Arial" w:cs="Arial"/>
        </w:rPr>
        <w:t>ulla Croce  ma che poi risorge.</w:t>
      </w:r>
    </w:p>
    <w:p w:rsidR="00000000" w:rsidRDefault="0076492F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FC4D70">
        <w:rPr>
          <w:rFonts w:ascii="Arial" w:hAnsi="Arial" w:cs="Arial"/>
        </w:rPr>
        <w:t xml:space="preserve">poi crediamo che questo </w:t>
      </w:r>
      <w:r w:rsidR="00FC4D70" w:rsidRPr="0076492F">
        <w:rPr>
          <w:rFonts w:ascii="Arial" w:hAnsi="Arial" w:cs="Arial"/>
          <w:b/>
        </w:rPr>
        <w:t xml:space="preserve">Dio </w:t>
      </w:r>
      <w:proofErr w:type="gramStart"/>
      <w:r w:rsidR="00FC4D70" w:rsidRPr="0076492F">
        <w:rPr>
          <w:rFonts w:ascii="Arial" w:hAnsi="Arial" w:cs="Arial"/>
          <w:b/>
        </w:rPr>
        <w:t>è Spirito</w:t>
      </w:r>
      <w:proofErr w:type="gramEnd"/>
      <w:r w:rsidR="00FC4D70" w:rsidRPr="0076492F">
        <w:rPr>
          <w:rFonts w:ascii="Arial" w:hAnsi="Arial" w:cs="Arial"/>
          <w:b/>
        </w:rPr>
        <w:t>, Spirito Santo</w:t>
      </w:r>
      <w:r w:rsidR="00FC4D70">
        <w:rPr>
          <w:rFonts w:ascii="Arial" w:hAnsi="Arial" w:cs="Arial"/>
        </w:rPr>
        <w:t>, che vive nei nos</w:t>
      </w:r>
      <w:r>
        <w:rPr>
          <w:rFonts w:ascii="Arial" w:hAnsi="Arial" w:cs="Arial"/>
        </w:rPr>
        <w:t>tri cuori dal giorno del nostro B</w:t>
      </w:r>
      <w:r w:rsidR="00FC4D70">
        <w:rPr>
          <w:rFonts w:ascii="Arial" w:hAnsi="Arial" w:cs="Arial"/>
        </w:rPr>
        <w:t>attesimo, e sta costruendo dentro di noi, con la forza del suo amore, quella crea</w:t>
      </w:r>
      <w:r w:rsidR="00FC4D70">
        <w:rPr>
          <w:rFonts w:ascii="Arial" w:hAnsi="Arial" w:cs="Arial"/>
        </w:rPr>
        <w:t xml:space="preserve">tura nuova, simile a Gesù, che diventerà </w:t>
      </w:r>
      <w:r>
        <w:rPr>
          <w:rFonts w:ascii="Arial" w:hAnsi="Arial" w:cs="Arial"/>
        </w:rPr>
        <w:t xml:space="preserve">poi per </w:t>
      </w:r>
      <w:r w:rsidR="00FC4D70">
        <w:rPr>
          <w:rFonts w:ascii="Arial" w:hAnsi="Arial" w:cs="Arial"/>
        </w:rPr>
        <w:t>sempre parte del suo abbraccio d’amore finale.</w:t>
      </w:r>
    </w:p>
    <w:p w:rsidR="00000000" w:rsidRPr="0076492F" w:rsidRDefault="00FC4D70" w:rsidP="008034E9">
      <w:pPr>
        <w:tabs>
          <w:tab w:val="left" w:pos="-165"/>
        </w:tabs>
        <w:jc w:val="both"/>
        <w:rPr>
          <w:rFonts w:ascii="Arial" w:hAnsi="Arial" w:cs="Arial"/>
          <w:b/>
        </w:rPr>
      </w:pPr>
      <w:r w:rsidRPr="0076492F">
        <w:rPr>
          <w:rFonts w:ascii="Arial" w:hAnsi="Arial" w:cs="Arial"/>
          <w:b/>
        </w:rPr>
        <w:t>Ecco, noi crediamo in un Dio che ci ama infinitamente.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76492F" w:rsidP="008034E9">
      <w:pPr>
        <w:tabs>
          <w:tab w:val="left" w:pos="-16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L’episodio fondamentale </w:t>
      </w:r>
      <w:r w:rsidR="00FC4D70">
        <w:rPr>
          <w:rFonts w:ascii="Arial" w:hAnsi="Arial" w:cs="Arial"/>
        </w:rPr>
        <w:t xml:space="preserve">che ci permette di dire tutte queste cose - di balbettare queste </w:t>
      </w:r>
      <w:proofErr w:type="gramStart"/>
      <w:r w:rsidR="00FC4D70">
        <w:rPr>
          <w:rFonts w:ascii="Arial" w:hAnsi="Arial" w:cs="Arial"/>
        </w:rPr>
        <w:t>cose</w:t>
      </w:r>
      <w:proofErr w:type="gramEnd"/>
      <w:r w:rsidR="00FC4D70">
        <w:rPr>
          <w:rFonts w:ascii="Arial" w:hAnsi="Arial" w:cs="Arial"/>
        </w:rPr>
        <w:t>, perché la profon</w:t>
      </w:r>
      <w:r w:rsidR="00FC4D70">
        <w:rPr>
          <w:rFonts w:ascii="Arial" w:hAnsi="Arial" w:cs="Arial"/>
        </w:rPr>
        <w:t>dità del mistero della Trinità è veramente grande – è la morte-resurrezione di Gesù: quando Gesù risorge, per gli apostoli si squarciano le tenebre e l’impossibilità di parlare di Dio.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 è risorto, qui con noi c’è Dio</w:t>
      </w:r>
      <w:r>
        <w:rPr>
          <w:rFonts w:ascii="Arial" w:hAnsi="Arial" w:cs="Arial"/>
        </w:rPr>
        <w:t>; e Gesù dà grande testimonianza di qu</w:t>
      </w:r>
      <w:r>
        <w:rPr>
          <w:rFonts w:ascii="Arial" w:hAnsi="Arial" w:cs="Arial"/>
        </w:rPr>
        <w:t>el suo corpo risorto, facendolo toccare dagli apostoli, chiedendo a Tommaso di mettere le sue mani, le sue dita nell</w:t>
      </w:r>
      <w:r w:rsidR="0076492F">
        <w:rPr>
          <w:rFonts w:ascii="Arial" w:hAnsi="Arial" w:cs="Arial"/>
        </w:rPr>
        <w:t>e ferite del costato e de</w:t>
      </w:r>
      <w:r>
        <w:rPr>
          <w:rFonts w:ascii="Arial" w:hAnsi="Arial" w:cs="Arial"/>
        </w:rPr>
        <w:t>lle mani, e poi annunciando ai suoi apostoli che la sua opera di salvezza continuerà per mezzo dello Spirito.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</w:pPr>
      <w:r>
        <w:rPr>
          <w:rFonts w:ascii="Arial" w:hAnsi="Arial" w:cs="Arial"/>
        </w:rPr>
        <w:t>Ecco</w:t>
      </w:r>
      <w:r>
        <w:rPr>
          <w:rFonts w:ascii="Arial" w:hAnsi="Arial" w:cs="Arial"/>
        </w:rPr>
        <w:t xml:space="preserve"> allora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grande domanda che noi oggi ci poniamo e </w:t>
      </w:r>
      <w:proofErr w:type="gramStart"/>
      <w:r>
        <w:rPr>
          <w:rFonts w:ascii="Arial" w:hAnsi="Arial" w:cs="Arial"/>
        </w:rPr>
        <w:t>a cui</w:t>
      </w:r>
      <w:proofErr w:type="gramEnd"/>
      <w:r>
        <w:rPr>
          <w:rFonts w:ascii="Arial" w:hAnsi="Arial" w:cs="Arial"/>
        </w:rPr>
        <w:t xml:space="preserve"> diamo una risposta concreta:  </w:t>
      </w:r>
      <w:r>
        <w:rPr>
          <w:rFonts w:ascii="Arial" w:hAnsi="Arial" w:cs="Arial"/>
          <w:b/>
          <w:bCs/>
        </w:rPr>
        <w:t>qual è il volto di Dio?</w:t>
      </w:r>
    </w:p>
    <w:p w:rsidR="00000000" w:rsidRDefault="00FC4D70" w:rsidP="008034E9">
      <w:pPr>
        <w:tabs>
          <w:tab w:val="left" w:pos="-165"/>
        </w:tabs>
        <w:jc w:val="both"/>
      </w:pPr>
    </w:p>
    <w:p w:rsidR="0076492F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E’ un desiderio grande di tutta l’umani</w:t>
      </w:r>
      <w:r w:rsidR="0076492F">
        <w:rPr>
          <w:rFonts w:ascii="Arial" w:hAnsi="Arial" w:cs="Arial"/>
        </w:rPr>
        <w:t>tà poter vedere il volto di Dio.</w:t>
      </w:r>
    </w:p>
    <w:p w:rsidR="00000000" w:rsidRDefault="0076492F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FC4D70">
        <w:rPr>
          <w:rFonts w:ascii="Arial" w:hAnsi="Arial" w:cs="Arial"/>
        </w:rPr>
        <w:t xml:space="preserve">ualche sprazzo di luce lo </w:t>
      </w:r>
      <w:proofErr w:type="gramStart"/>
      <w:r w:rsidR="00FC4D70">
        <w:rPr>
          <w:rFonts w:ascii="Arial" w:hAnsi="Arial" w:cs="Arial"/>
        </w:rPr>
        <w:t>vediamo</w:t>
      </w:r>
      <w:proofErr w:type="gramEnd"/>
      <w:r w:rsidR="00FC4D70">
        <w:rPr>
          <w:rFonts w:ascii="Arial" w:hAnsi="Arial" w:cs="Arial"/>
        </w:rPr>
        <w:t xml:space="preserve"> nella Creazione, in tutto questo uni</w:t>
      </w:r>
      <w:r w:rsidR="00FC4D70">
        <w:rPr>
          <w:rFonts w:ascii="Arial" w:hAnsi="Arial" w:cs="Arial"/>
        </w:rPr>
        <w:t xml:space="preserve">verso meraviglioso, </w:t>
      </w:r>
      <w:r w:rsidR="00FC4D70" w:rsidRPr="0076492F">
        <w:rPr>
          <w:rFonts w:ascii="Arial" w:hAnsi="Arial" w:cs="Arial"/>
          <w:b/>
        </w:rPr>
        <w:t>un Dio creatore</w:t>
      </w:r>
      <w:r w:rsidR="00FC4D70">
        <w:rPr>
          <w:rFonts w:ascii="Arial" w:hAnsi="Arial" w:cs="Arial"/>
        </w:rPr>
        <w:t>, ma guardando anche ciascuno di noi l’essere stati chiamati alla vita.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Io sono convinto che ogni papà e ogni mamma, quando hanno preso fra le braccia i loro piccoli bimbi appena nati, avranno certamente detto e pensato: 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Sì, noi abbiamo contribuito a </w:t>
      </w:r>
      <w:proofErr w:type="gramStart"/>
      <w:r>
        <w:rPr>
          <w:rFonts w:ascii="Arial" w:hAnsi="Arial" w:cs="Arial"/>
        </w:rPr>
        <w:t>dargli</w:t>
      </w:r>
      <w:proofErr w:type="gramEnd"/>
      <w:r>
        <w:rPr>
          <w:rFonts w:ascii="Arial" w:hAnsi="Arial" w:cs="Arial"/>
        </w:rPr>
        <w:t xml:space="preserve"> la vita, ma è ben superiore questa vita che tengo fra le mani rispetto al mio contributo”.</w:t>
      </w:r>
    </w:p>
    <w:p w:rsidR="0076492F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Ecco, un Dio che </w:t>
      </w:r>
      <w:r w:rsidR="0076492F">
        <w:rPr>
          <w:rFonts w:ascii="Arial" w:hAnsi="Arial" w:cs="Arial"/>
        </w:rPr>
        <w:t>crea ciascuno di noi con amore.</w:t>
      </w:r>
    </w:p>
    <w:p w:rsidR="0076492F" w:rsidRDefault="0076492F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r w:rsidR="00FC4D70">
        <w:rPr>
          <w:rFonts w:ascii="Arial" w:hAnsi="Arial" w:cs="Arial"/>
        </w:rPr>
        <w:t xml:space="preserve">questo Dio creatore però non </w:t>
      </w:r>
      <w:r w:rsidR="00FC4D70">
        <w:rPr>
          <w:rFonts w:ascii="Arial" w:hAnsi="Arial" w:cs="Arial"/>
        </w:rPr>
        <w:t xml:space="preserve">aveva un volto. </w:t>
      </w:r>
      <w:r w:rsidR="00FC4D70">
        <w:rPr>
          <w:rFonts w:ascii="Arial" w:hAnsi="Arial" w:cs="Arial"/>
        </w:rPr>
        <w:t xml:space="preserve">In </w:t>
      </w:r>
      <w:r w:rsidR="00FC4D70">
        <w:rPr>
          <w:rFonts w:ascii="Arial" w:hAnsi="Arial" w:cs="Arial"/>
        </w:rPr>
        <w:t>qualche maniera</w:t>
      </w:r>
      <w:proofErr w:type="gramStart"/>
      <w:r w:rsidR="00FC4D70">
        <w:rPr>
          <w:rFonts w:ascii="Arial" w:hAnsi="Arial" w:cs="Arial"/>
        </w:rPr>
        <w:t xml:space="preserve">  </w:t>
      </w:r>
      <w:proofErr w:type="gramEnd"/>
      <w:r w:rsidR="00FC4D70">
        <w:rPr>
          <w:rFonts w:ascii="Arial" w:hAnsi="Arial" w:cs="Arial"/>
        </w:rPr>
        <w:t>poteva</w:t>
      </w:r>
      <w:r w:rsidR="00FC4D70">
        <w:rPr>
          <w:rFonts w:ascii="Arial" w:hAnsi="Arial" w:cs="Arial"/>
        </w:rPr>
        <w:t xml:space="preserve">mo dire  che ha creato, ma chi è? Cosa fa? </w:t>
      </w:r>
      <w:proofErr w:type="gramStart"/>
      <w:r w:rsidR="00FC4D70">
        <w:rPr>
          <w:rFonts w:ascii="Arial" w:hAnsi="Arial" w:cs="Arial"/>
        </w:rPr>
        <w:t xml:space="preserve">Si </w:t>
      </w:r>
      <w:proofErr w:type="gramEnd"/>
      <w:r w:rsidR="00FC4D70">
        <w:rPr>
          <w:rFonts w:ascii="Arial" w:hAnsi="Arial" w:cs="Arial"/>
        </w:rPr>
        <w:t xml:space="preserve">interessa  ancora di noi? </w:t>
      </w:r>
    </w:p>
    <w:p w:rsidR="0076492F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Allora, ecco, tutta la vic</w:t>
      </w:r>
      <w:r w:rsidR="0076492F">
        <w:rPr>
          <w:rFonts w:ascii="Arial" w:hAnsi="Arial" w:cs="Arial"/>
        </w:rPr>
        <w:t>enda umana, la ricerca di Dio.</w:t>
      </w:r>
    </w:p>
    <w:p w:rsidR="00000000" w:rsidRDefault="0076492F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C4D70">
        <w:rPr>
          <w:rFonts w:ascii="Arial" w:hAnsi="Arial" w:cs="Arial"/>
        </w:rPr>
        <w:t xml:space="preserve">ensate a tutte le religioni del mondo che cercano </w:t>
      </w:r>
      <w:proofErr w:type="gramStart"/>
      <w:r w:rsidR="00FC4D70">
        <w:rPr>
          <w:rFonts w:ascii="Arial" w:hAnsi="Arial" w:cs="Arial"/>
        </w:rPr>
        <w:t xml:space="preserve">a </w:t>
      </w:r>
      <w:proofErr w:type="gramEnd"/>
      <w:r w:rsidR="00FC4D70">
        <w:rPr>
          <w:rFonts w:ascii="Arial" w:hAnsi="Arial" w:cs="Arial"/>
        </w:rPr>
        <w:t xml:space="preserve">tentoni, nel buio, di parlare di qualche cosa che ci supera enormemente. 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Allora voi capite</w:t>
      </w:r>
      <w:r>
        <w:rPr>
          <w:rFonts w:ascii="Arial" w:hAnsi="Arial" w:cs="Arial"/>
        </w:rPr>
        <w:t xml:space="preserve"> il gesto dell’incarnazione di Cristo, come l’elemento fondamentale.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è più l’uomo che dice Dio, è Dio che viene incontro all’uomo e si rivela, gli </w:t>
      </w:r>
      <w:proofErr w:type="gramStart"/>
      <w:r>
        <w:rPr>
          <w:rFonts w:ascii="Arial" w:hAnsi="Arial" w:cs="Arial"/>
        </w:rPr>
        <w:t>rivela</w:t>
      </w:r>
      <w:proofErr w:type="gramEnd"/>
      <w:r>
        <w:rPr>
          <w:rFonts w:ascii="Arial" w:hAnsi="Arial" w:cs="Arial"/>
        </w:rPr>
        <w:t xml:space="preserve"> il suo volto.</w:t>
      </w:r>
    </w:p>
    <w:p w:rsidR="0076492F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 il volto che Gesù ci ha rivelato è il volto dell’amore: anzit</w:t>
      </w:r>
      <w:r w:rsidR="0076492F">
        <w:rPr>
          <w:rFonts w:ascii="Arial" w:hAnsi="Arial" w:cs="Arial"/>
        </w:rPr>
        <w:t>utto nella sua persona.</w:t>
      </w:r>
    </w:p>
    <w:p w:rsidR="00000000" w:rsidRDefault="0076492F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C4D70">
        <w:rPr>
          <w:rFonts w:ascii="Arial" w:hAnsi="Arial" w:cs="Arial"/>
        </w:rPr>
        <w:t>ipercorriamo</w:t>
      </w:r>
      <w:r w:rsidR="00FC4D70">
        <w:rPr>
          <w:rFonts w:ascii="Arial" w:hAnsi="Arial" w:cs="Arial"/>
        </w:rPr>
        <w:t xml:space="preserve"> mentalmente tutta la sua vita, dalla nascita alla resurrezione, all’ascensione al cielo: un solo grande, infinito, gesto d’amore, continuamente</w:t>
      </w:r>
      <w:r w:rsidR="00FC4D70">
        <w:rPr>
          <w:rFonts w:ascii="Arial" w:hAnsi="Arial" w:cs="Arial"/>
        </w:rPr>
        <w:t>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poi, ecco, proprio Lui, che ci rivela che abbiamo un Dio che è Padre </w:t>
      </w:r>
      <w:r>
        <w:rPr>
          <w:rFonts w:ascii="Arial" w:hAnsi="Arial" w:cs="Arial"/>
        </w:rPr>
        <w:t xml:space="preserve">– Gesù diceva che è papà, usava proprio </w:t>
      </w:r>
      <w:r>
        <w:rPr>
          <w:rFonts w:ascii="Arial" w:hAnsi="Arial" w:cs="Arial"/>
        </w:rPr>
        <w:t xml:space="preserve">il termine </w:t>
      </w:r>
      <w:proofErr w:type="gramStart"/>
      <w:r>
        <w:rPr>
          <w:rFonts w:ascii="Arial" w:hAnsi="Arial" w:cs="Arial"/>
        </w:rPr>
        <w:t>papà</w:t>
      </w:r>
      <w:proofErr w:type="gramEnd"/>
      <w:r>
        <w:rPr>
          <w:rFonts w:ascii="Arial" w:hAnsi="Arial" w:cs="Arial"/>
        </w:rPr>
        <w:t xml:space="preserve">, </w:t>
      </w:r>
      <w:r w:rsidR="0076492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perché è </w:t>
      </w:r>
      <w:r w:rsidR="0076492F">
        <w:rPr>
          <w:rFonts w:ascii="Arial" w:hAnsi="Arial" w:cs="Arial"/>
        </w:rPr>
        <w:t>affettuos</w:t>
      </w:r>
      <w:r>
        <w:rPr>
          <w:rFonts w:ascii="Arial" w:hAnsi="Arial" w:cs="Arial"/>
        </w:rPr>
        <w:t xml:space="preserve">amente vicino a ciascuna delle sue creature e le ama. 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Dio che vuole il bene delle sue creature, e allora, avendo visto che il </w:t>
      </w:r>
      <w:r>
        <w:rPr>
          <w:rFonts w:ascii="Arial" w:hAnsi="Arial" w:cs="Arial"/>
        </w:rPr>
        <w:t xml:space="preserve">male, il peccato, la violenza, </w:t>
      </w:r>
      <w:proofErr w:type="gramStart"/>
      <w:r>
        <w:rPr>
          <w:rFonts w:ascii="Arial" w:hAnsi="Arial" w:cs="Arial"/>
        </w:rPr>
        <w:t>avevano</w:t>
      </w:r>
      <w:proofErr w:type="gramEnd"/>
      <w:r>
        <w:rPr>
          <w:rFonts w:ascii="Arial" w:hAnsi="Arial" w:cs="Arial"/>
        </w:rPr>
        <w:t xml:space="preserve"> generato la</w:t>
      </w:r>
      <w:r>
        <w:rPr>
          <w:rFonts w:ascii="Arial" w:hAnsi="Arial" w:cs="Arial"/>
        </w:rPr>
        <w:t xml:space="preserve"> morte, avevano generato il non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senso del nostro vivere, ha mandato il Figlio.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qui c’è il grande mistero della morte di Gesù in croce: non è stato un gesto qualunque, ma la morte di Gesù in croce ci fa capire che l’amore che Dio</w:t>
      </w:r>
      <w:r>
        <w:rPr>
          <w:rFonts w:ascii="Arial" w:hAnsi="Arial" w:cs="Arial"/>
        </w:rPr>
        <w:t xml:space="preserve"> ha per</w:t>
      </w:r>
      <w:r>
        <w:rPr>
          <w:rFonts w:ascii="Arial" w:hAnsi="Arial" w:cs="Arial"/>
        </w:rPr>
        <w:t xml:space="preserve"> ciascuno di no</w:t>
      </w:r>
      <w:r>
        <w:rPr>
          <w:rFonts w:ascii="Arial" w:hAnsi="Arial" w:cs="Arial"/>
        </w:rPr>
        <w:t>i non conosce limite, è un amore</w:t>
      </w:r>
      <w:r>
        <w:rPr>
          <w:rFonts w:ascii="Arial" w:hAnsi="Arial" w:cs="Arial"/>
        </w:rPr>
        <w:t xml:space="preserve"> infinito perché gravissima era la situazione </w:t>
      </w:r>
      <w:r>
        <w:rPr>
          <w:rFonts w:ascii="Arial" w:hAnsi="Arial" w:cs="Arial"/>
        </w:rPr>
        <w:t>in cui vivevamo, nel peccato, e la morte di Gesù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in croce è la liberazione dalla schiavitù del peccato, è la porta che si  spalanca verso una vita che durerà per sempre, ma no</w:t>
      </w:r>
      <w:r>
        <w:rPr>
          <w:rFonts w:ascii="Arial" w:hAnsi="Arial" w:cs="Arial"/>
        </w:rPr>
        <w:t>n più da schiavi, da figli paurosi</w:t>
      </w:r>
      <w:r w:rsidR="0076492F">
        <w:rPr>
          <w:rFonts w:ascii="Arial" w:hAnsi="Arial" w:cs="Arial"/>
        </w:rPr>
        <w:t>, o</w:t>
      </w:r>
      <w:r>
        <w:rPr>
          <w:rFonts w:ascii="Arial" w:hAnsi="Arial" w:cs="Arial"/>
        </w:rPr>
        <w:t xml:space="preserve">ra siamo veramente redenti da Lui, che ci ha presi, ci ha fatti diventare  una cosa sola con </w:t>
      </w:r>
      <w:r w:rsidR="00986224">
        <w:rPr>
          <w:rFonts w:ascii="Arial" w:hAnsi="Arial" w:cs="Arial"/>
        </w:rPr>
        <w:t>sé</w:t>
      </w:r>
      <w:r>
        <w:rPr>
          <w:rFonts w:ascii="Arial" w:hAnsi="Arial" w:cs="Arial"/>
        </w:rPr>
        <w:t>, e si presenta al Padre insieme con noi, e ci apre una porta che per tutta l’eternità ci permetterà di vivere uniti insieme</w:t>
      </w:r>
      <w:r>
        <w:rPr>
          <w:rFonts w:ascii="Arial" w:hAnsi="Arial" w:cs="Arial"/>
        </w:rPr>
        <w:t xml:space="preserve">  con loro.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 poi, quando Gesù sale al cielo e lascia i suoi apostoli, fa una grande promessa, e dice: c’è un’altra</w:t>
      </w:r>
      <w:r>
        <w:rPr>
          <w:rFonts w:ascii="Arial" w:hAnsi="Arial" w:cs="Arial"/>
        </w:rPr>
        <w:t xml:space="preserve"> realtà nella vita di Dio, è lo Spirito santo,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 io ve lo manderò, anzi, il Padre lo manda, proprio perché glielo chiedo, ed entrerà nei v</w:t>
      </w:r>
      <w:r>
        <w:rPr>
          <w:rFonts w:ascii="Arial" w:hAnsi="Arial" w:cs="Arial"/>
        </w:rPr>
        <w:t>ostri cuori, e noi entreremo insieme con lui nel cuore di ciascuno, vivremo nel vostro cuore per aiutarvi in questo cammino</w:t>
      </w:r>
      <w:r>
        <w:rPr>
          <w:rFonts w:ascii="Arial" w:hAnsi="Arial" w:cs="Arial"/>
        </w:rPr>
        <w:t xml:space="preserve"> che vi porta fino all’abbraccio finale.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Allora, vedete che proprio per mezzo della persona di Gesù noi abbiamo la possibilità di d</w:t>
      </w:r>
      <w:r>
        <w:rPr>
          <w:rFonts w:ascii="Arial" w:hAnsi="Arial" w:cs="Arial"/>
        </w:rPr>
        <w:t>ire che abbiamo un Dio che è papà, che ci vuole bene.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Allora </w:t>
      </w:r>
      <w:r w:rsidRPr="00986224">
        <w:rPr>
          <w:rFonts w:ascii="Arial" w:hAnsi="Arial" w:cs="Arial"/>
          <w:b/>
        </w:rPr>
        <w:t>scopriamo la nostra identità</w:t>
      </w:r>
      <w:r>
        <w:rPr>
          <w:rFonts w:ascii="Arial" w:hAnsi="Arial" w:cs="Arial"/>
        </w:rPr>
        <w:t xml:space="preserve">: se questo papà ci vuole bene, noi </w:t>
      </w:r>
      <w:r w:rsidRPr="00986224">
        <w:rPr>
          <w:rFonts w:ascii="Arial" w:hAnsi="Arial" w:cs="Arial"/>
          <w:b/>
        </w:rPr>
        <w:t>siamo i suoi figli</w:t>
      </w:r>
      <w:r>
        <w:rPr>
          <w:rFonts w:ascii="Arial" w:hAnsi="Arial" w:cs="Arial"/>
        </w:rPr>
        <w:t>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dignità di ogni creatura che viene al mondo, a prescindere dalla razza, dal colore, dalla cultura, dal tempo</w:t>
      </w:r>
      <w:r>
        <w:rPr>
          <w:rFonts w:ascii="Arial" w:hAnsi="Arial" w:cs="Arial"/>
        </w:rPr>
        <w:t xml:space="preserve"> storico, la dignità è che </w:t>
      </w:r>
      <w:r>
        <w:rPr>
          <w:rFonts w:ascii="Arial" w:hAnsi="Arial" w:cs="Arial"/>
          <w:b/>
          <w:bCs/>
        </w:rPr>
        <w:t>quella creatura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è una parola d’amore, che Dio ha detto all’umanità.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Nessuna di queste parole è</w:t>
      </w:r>
      <w:r w:rsidR="00986224">
        <w:rPr>
          <w:rFonts w:ascii="Arial" w:hAnsi="Arial" w:cs="Arial"/>
        </w:rPr>
        <w:t xml:space="preserve"> inutile, è</w:t>
      </w:r>
      <w:r>
        <w:rPr>
          <w:rFonts w:ascii="Arial" w:hAnsi="Arial" w:cs="Arial"/>
        </w:rPr>
        <w:t xml:space="preserve"> ripetitiva di un’altra, è unica, è indispensabile alla vita del mondo.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Capite la dignità della persona umana, fin dal suo concepi</w:t>
      </w:r>
      <w:r w:rsidR="00986224">
        <w:rPr>
          <w:rFonts w:ascii="Arial" w:hAnsi="Arial" w:cs="Arial"/>
        </w:rPr>
        <w:t xml:space="preserve">mento e fino al </w:t>
      </w:r>
      <w:r>
        <w:rPr>
          <w:rFonts w:ascii="Arial" w:hAnsi="Arial" w:cs="Arial"/>
        </w:rPr>
        <w:t>momento in cui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nella morte si apre la porta della vita definitiva, della vita eterna.</w:t>
      </w:r>
    </w:p>
    <w:p w:rsidR="00986224" w:rsidRDefault="00986224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se </w:t>
      </w:r>
      <w:r w:rsidRPr="00986224">
        <w:rPr>
          <w:rFonts w:ascii="Arial" w:hAnsi="Arial" w:cs="Arial"/>
          <w:b/>
        </w:rPr>
        <w:t>Cristo</w:t>
      </w:r>
      <w:r>
        <w:rPr>
          <w:rFonts w:ascii="Arial" w:hAnsi="Arial" w:cs="Arial"/>
        </w:rPr>
        <w:t xml:space="preserve"> ci ha </w:t>
      </w:r>
      <w:proofErr w:type="gramStart"/>
      <w:r>
        <w:rPr>
          <w:rFonts w:ascii="Arial" w:hAnsi="Arial" w:cs="Arial"/>
        </w:rPr>
        <w:t>redenti</w:t>
      </w:r>
      <w:proofErr w:type="gramEnd"/>
      <w:r>
        <w:rPr>
          <w:rFonts w:ascii="Arial" w:hAnsi="Arial" w:cs="Arial"/>
        </w:rPr>
        <w:t xml:space="preserve">, oltre che essere figli del Padre, ci ha fatto diventare </w:t>
      </w:r>
      <w:r w:rsidRPr="00986224">
        <w:rPr>
          <w:rFonts w:ascii="Arial" w:hAnsi="Arial" w:cs="Arial"/>
          <w:b/>
        </w:rPr>
        <w:t>suoi fratelli</w:t>
      </w:r>
      <w:r>
        <w:rPr>
          <w:rFonts w:ascii="Arial" w:hAnsi="Arial" w:cs="Arial"/>
        </w:rPr>
        <w:t>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E’ molto bello, Gesù parlava, per farci capire, della </w:t>
      </w:r>
      <w:r w:rsidR="00986224">
        <w:rPr>
          <w:rFonts w:ascii="Arial" w:hAnsi="Arial" w:cs="Arial"/>
        </w:rPr>
        <w:t>vite e dei tralci, io sono la vite e voi i tralci.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Nella Sacra Scrittura Paolo</w:t>
      </w:r>
      <w:proofErr w:type="gramEnd"/>
      <w:r>
        <w:rPr>
          <w:rFonts w:ascii="Arial" w:hAnsi="Arial" w:cs="Arial"/>
        </w:rPr>
        <w:t xml:space="preserve">  dice :”</w:t>
      </w:r>
      <w:r>
        <w:rPr>
          <w:rFonts w:ascii="Arial" w:hAnsi="Arial" w:cs="Arial"/>
          <w:b/>
          <w:bCs/>
        </w:rPr>
        <w:t>Cristo è il capo e noi siamo le sue  membra”</w:t>
      </w:r>
      <w:r>
        <w:rPr>
          <w:rFonts w:ascii="Arial" w:hAnsi="Arial" w:cs="Arial"/>
        </w:rPr>
        <w:t xml:space="preserve">: un unico grande corpo, </w:t>
      </w:r>
      <w:r w:rsidRPr="00986224">
        <w:rPr>
          <w:rFonts w:ascii="Arial" w:hAnsi="Arial" w:cs="Arial"/>
          <w:b/>
        </w:rPr>
        <w:t>la Chiesa</w:t>
      </w:r>
      <w:r w:rsidR="00986224">
        <w:rPr>
          <w:rFonts w:ascii="Arial" w:hAnsi="Arial" w:cs="Arial"/>
        </w:rPr>
        <w:t xml:space="preserve">, la comunità, riunita nell'amore </w:t>
      </w:r>
      <w:r>
        <w:rPr>
          <w:rFonts w:ascii="Arial" w:hAnsi="Arial" w:cs="Arial"/>
        </w:rPr>
        <w:t>dello Spirito Santo.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Allora, lo Spirito</w:t>
      </w:r>
      <w:r>
        <w:rPr>
          <w:rFonts w:ascii="Arial" w:hAnsi="Arial" w:cs="Arial"/>
        </w:rPr>
        <w:t xml:space="preserve"> è proprio</w:t>
      </w:r>
      <w:r>
        <w:rPr>
          <w:rFonts w:ascii="Arial" w:hAnsi="Arial" w:cs="Arial"/>
        </w:rPr>
        <w:t xml:space="preserve"> la persona-amore, la persona-dono, che</w:t>
      </w:r>
      <w:r>
        <w:rPr>
          <w:rFonts w:ascii="Arial" w:hAnsi="Arial" w:cs="Arial"/>
        </w:rPr>
        <w:t xml:space="preserve"> unisce il Padre e i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Figlio</w:t>
      </w:r>
      <w:r w:rsidR="00986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che nella grandezza di </w:t>
      </w:r>
      <w:proofErr w:type="gramStart"/>
      <w:r>
        <w:rPr>
          <w:rFonts w:ascii="Arial" w:hAnsi="Arial" w:cs="Arial"/>
        </w:rPr>
        <w:t>questo</w:t>
      </w:r>
      <w:proofErr w:type="gramEnd"/>
      <w:r>
        <w:rPr>
          <w:rFonts w:ascii="Arial" w:hAnsi="Arial" w:cs="Arial"/>
        </w:rPr>
        <w:t xml:space="preserve"> amore ci abbraccia tutti quanti e ci trascina nell’unica corrente d’amore della Trinità.</w:t>
      </w:r>
    </w:p>
    <w:p w:rsidR="00000000" w:rsidRPr="00986224" w:rsidRDefault="00FC4D70" w:rsidP="008034E9">
      <w:pPr>
        <w:tabs>
          <w:tab w:val="left" w:pos="-165"/>
        </w:tabs>
        <w:jc w:val="both"/>
        <w:rPr>
          <w:rFonts w:ascii="Arial" w:hAnsi="Arial" w:cs="Arial"/>
          <w:b/>
        </w:rPr>
      </w:pPr>
      <w:r w:rsidRPr="00986224">
        <w:rPr>
          <w:rFonts w:ascii="Arial" w:hAnsi="Arial" w:cs="Arial"/>
          <w:b/>
        </w:rPr>
        <w:lastRenderedPageBreak/>
        <w:t>Vedete, la dignità dell’uomo: siamo figli del Padre, fratelli di Cristo, sposi dello Spirito Santo, e nas</w:t>
      </w:r>
      <w:r w:rsidRPr="00986224">
        <w:rPr>
          <w:rFonts w:ascii="Arial" w:hAnsi="Arial" w:cs="Arial"/>
          <w:b/>
        </w:rPr>
        <w:t xml:space="preserve">ce così la comunità. 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C’è un capolavoro in questo lavoro di Dio della Trinità, ed è Maria, Maria Santissima.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 lei</w:t>
      </w:r>
      <w:r>
        <w:rPr>
          <w:rFonts w:ascii="Arial" w:hAnsi="Arial" w:cs="Arial"/>
        </w:rPr>
        <w:t xml:space="preserve">, creatura perfetta, </w:t>
      </w:r>
      <w:proofErr w:type="gramStart"/>
      <w:r>
        <w:rPr>
          <w:rFonts w:ascii="Arial" w:hAnsi="Arial" w:cs="Arial"/>
        </w:rPr>
        <w:t>creatura</w:t>
      </w:r>
      <w:proofErr w:type="gramEnd"/>
      <w:r>
        <w:rPr>
          <w:rFonts w:ascii="Arial" w:hAnsi="Arial" w:cs="Arial"/>
        </w:rPr>
        <w:t xml:space="preserve"> come noi, ma perfettamente irradiata dalla presenza del Signore fin dal giorno del suo concepimento, c’è la </w:t>
      </w:r>
      <w:r>
        <w:rPr>
          <w:rFonts w:ascii="Arial" w:hAnsi="Arial" w:cs="Arial"/>
        </w:rPr>
        <w:t>presenza di quel capolavoro d’amore che Dio vuole realizzare in ciascuno di noi, e riuscirà a farlo nel momento in cui, dopo la morte, sarà lui stesso a trasformare questa nostra vita terrena e a ridarci</w:t>
      </w:r>
      <w:r>
        <w:rPr>
          <w:rFonts w:ascii="Arial" w:hAnsi="Arial" w:cs="Arial"/>
        </w:rPr>
        <w:t xml:space="preserve"> pienezza di vita, di personalità, finalmente capaci</w:t>
      </w:r>
      <w:r>
        <w:rPr>
          <w:rFonts w:ascii="Arial" w:hAnsi="Arial" w:cs="Arial"/>
        </w:rPr>
        <w:t xml:space="preserve"> di rispondere al suo amore con altrettanto amore.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Maria è la porta d’ingresso di questa incarnazione di Cristo, della misericordia di Dio che si manifesta nel venire incontro alle sue creature.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è colei che ci </w:t>
      </w:r>
      <w:proofErr w:type="gramStart"/>
      <w:r>
        <w:rPr>
          <w:rFonts w:ascii="Arial" w:hAnsi="Arial" w:cs="Arial"/>
        </w:rPr>
        <w:t>prende</w:t>
      </w:r>
      <w:proofErr w:type="gramEnd"/>
      <w:r>
        <w:rPr>
          <w:rFonts w:ascii="Arial" w:hAnsi="Arial" w:cs="Arial"/>
        </w:rPr>
        <w:t xml:space="preserve"> per mano e ci accompagna, utilizz</w:t>
      </w:r>
      <w:r>
        <w:rPr>
          <w:rFonts w:ascii="Arial" w:hAnsi="Arial" w:cs="Arial"/>
        </w:rPr>
        <w:t>ando i doni dello Spirito Santo nel nostro cuore, per diventare come il suo primo Figlio Gesù, per diventare anche noi figli suoi, nuovi Gesù, capaci davvero di guardare al Padre  e di ringraziarlo.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Allora possiamo davvero dire che </w:t>
      </w:r>
      <w:r w:rsidRPr="00986224">
        <w:rPr>
          <w:rFonts w:ascii="Arial" w:hAnsi="Arial" w:cs="Arial"/>
          <w:b/>
        </w:rPr>
        <w:t xml:space="preserve">il volto di Dio è il </w:t>
      </w:r>
      <w:proofErr w:type="gramStart"/>
      <w:r w:rsidRPr="00986224">
        <w:rPr>
          <w:rFonts w:ascii="Arial" w:hAnsi="Arial" w:cs="Arial"/>
          <w:b/>
        </w:rPr>
        <w:t>vo</w:t>
      </w:r>
      <w:r w:rsidRPr="00986224">
        <w:rPr>
          <w:rFonts w:ascii="Arial" w:hAnsi="Arial" w:cs="Arial"/>
          <w:b/>
        </w:rPr>
        <w:t>lto</w:t>
      </w:r>
      <w:proofErr w:type="gramEnd"/>
      <w:r w:rsidRPr="00986224">
        <w:rPr>
          <w:rFonts w:ascii="Arial" w:hAnsi="Arial" w:cs="Arial"/>
          <w:b/>
        </w:rPr>
        <w:t xml:space="preserve"> della misericordia</w:t>
      </w:r>
      <w:r>
        <w:rPr>
          <w:rFonts w:ascii="Arial" w:hAnsi="Arial" w:cs="Arial"/>
        </w:rPr>
        <w:t>.</w:t>
      </w:r>
    </w:p>
    <w:p w:rsidR="00986224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Dio </w:t>
      </w:r>
      <w:r>
        <w:rPr>
          <w:rFonts w:ascii="Arial" w:hAnsi="Arial" w:cs="Arial"/>
          <w:b/>
          <w:bCs/>
        </w:rPr>
        <w:t>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Misericordia</w:t>
      </w:r>
      <w:r w:rsidR="009862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Padre</w:t>
      </w:r>
      <w:r>
        <w:rPr>
          <w:rFonts w:ascii="Arial" w:hAnsi="Arial" w:cs="Arial"/>
        </w:rPr>
        <w:t xml:space="preserve"> Figlio e Spirito ci abbr</w:t>
      </w:r>
      <w:r w:rsidR="00986224">
        <w:rPr>
          <w:rFonts w:ascii="Arial" w:hAnsi="Arial" w:cs="Arial"/>
        </w:rPr>
        <w:t xml:space="preserve">acciano con il loro amore, con </w:t>
      </w:r>
      <w:r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loro presenza continua, per cui Dio è qui, nel nostro cuore, non è lontano da ciascuno di noi.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L’abbiamo meditato nelle domeniche scorse, quando c</w:t>
      </w:r>
      <w:r>
        <w:rPr>
          <w:rFonts w:ascii="Arial" w:hAnsi="Arial" w:cs="Arial"/>
        </w:rPr>
        <w:t xml:space="preserve">i ha aiutato a riflettere, dicendo: 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‘</w:t>
      </w:r>
      <w:r>
        <w:rPr>
          <w:rFonts w:ascii="Arial" w:hAnsi="Arial" w:cs="Arial"/>
          <w:i/>
          <w:iCs/>
        </w:rPr>
        <w:t xml:space="preserve">Non cercare Dio in un tempio. Il tuo cuore è il tempio dove Lui abita’. 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Non cercare</w:t>
      </w:r>
      <w:r>
        <w:rPr>
          <w:rFonts w:ascii="Arial" w:hAnsi="Arial" w:cs="Arial"/>
          <w:i/>
          <w:iCs/>
        </w:rPr>
        <w:t xml:space="preserve"> la sua legge fuori di te, su un libro, la sua legge è scritta nei nostri cuori </w:t>
      </w:r>
      <w:r>
        <w:rPr>
          <w:rFonts w:ascii="Arial" w:hAnsi="Arial" w:cs="Arial"/>
        </w:rPr>
        <w:t xml:space="preserve">ed è lo Spirito Santo che ci lavora dentro, e ce la </w:t>
      </w:r>
      <w:r>
        <w:rPr>
          <w:rFonts w:ascii="Arial" w:hAnsi="Arial" w:cs="Arial"/>
        </w:rPr>
        <w:t>rende trasparente, ce</w:t>
      </w:r>
      <w:r>
        <w:rPr>
          <w:rFonts w:ascii="Arial" w:hAnsi="Arial" w:cs="Arial"/>
        </w:rPr>
        <w:t xml:space="preserve"> la suggerisce delicatamente in ogni momento e in ogni scelta della nostra vita.</w:t>
      </w:r>
    </w:p>
    <w:p w:rsidR="00986224" w:rsidRDefault="00986224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Ecco allora, abbracciati a questo Dio che è Trinità, che è Amore, che è Misericordia, la nostra vita trova finalmente una risposta e un senso.</w:t>
      </w:r>
    </w:p>
    <w:p w:rsidR="00986224" w:rsidRDefault="00986224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Io </w:t>
      </w:r>
      <w:proofErr w:type="gramStart"/>
      <w:r>
        <w:rPr>
          <w:rFonts w:ascii="Arial" w:hAnsi="Arial" w:cs="Arial"/>
        </w:rPr>
        <w:t xml:space="preserve">vi </w:t>
      </w:r>
      <w:proofErr w:type="gramEnd"/>
      <w:r>
        <w:rPr>
          <w:rFonts w:ascii="Arial" w:hAnsi="Arial" w:cs="Arial"/>
        </w:rPr>
        <w:t>invi</w:t>
      </w:r>
      <w:r>
        <w:rPr>
          <w:rFonts w:ascii="Arial" w:hAnsi="Arial" w:cs="Arial"/>
        </w:rPr>
        <w:t>to davvero a un inno di ringraziamento: che dal nostro cuore, ogni volta che pronunciamo Padre, Figlio o Spirito, esca un inno d’amore, un grazie profondo.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particolare,</w:t>
      </w:r>
      <w:r w:rsidR="00986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quel gesto che compiremo</w:t>
      </w:r>
      <w:r>
        <w:rPr>
          <w:rFonts w:ascii="Arial" w:hAnsi="Arial" w:cs="Arial"/>
        </w:rPr>
        <w:t xml:space="preserve"> anche qui sull’altare, fra poco, quando il sacerdote, dop</w:t>
      </w:r>
      <w:r>
        <w:rPr>
          <w:rFonts w:ascii="Arial" w:hAnsi="Arial" w:cs="Arial"/>
        </w:rPr>
        <w:t xml:space="preserve">o aver consacrato il pane e il vino, e averlo offerto al Padre, ricordando tutta la Chiesa nel mondo, alza il corpo e il sangue, pane e vino consacrati, e diremo insieme, questa mattina, </w:t>
      </w:r>
      <w:r w:rsidR="00986224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>ci uniamo a Cristo:</w:t>
      </w:r>
      <w:r w:rsidR="00986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”</w:t>
      </w:r>
      <w:r>
        <w:rPr>
          <w:rFonts w:ascii="Arial" w:hAnsi="Arial" w:cs="Arial"/>
          <w:i/>
          <w:iCs/>
        </w:rPr>
        <w:t>Per Cristo, con Cristo e in Cristo, a Te, Dio Pa</w:t>
      </w:r>
      <w:r>
        <w:rPr>
          <w:rFonts w:ascii="Arial" w:hAnsi="Arial" w:cs="Arial"/>
          <w:i/>
          <w:iCs/>
        </w:rPr>
        <w:t xml:space="preserve">dre, nell’unità </w:t>
      </w:r>
      <w:proofErr w:type="gramStart"/>
      <w:r>
        <w:rPr>
          <w:rFonts w:ascii="Arial" w:hAnsi="Arial" w:cs="Arial"/>
          <w:i/>
          <w:iCs/>
        </w:rPr>
        <w:t>delle</w:t>
      </w:r>
      <w:proofErr w:type="gramEnd"/>
      <w:r>
        <w:rPr>
          <w:rFonts w:ascii="Arial" w:hAnsi="Arial" w:cs="Arial"/>
          <w:i/>
          <w:iCs/>
        </w:rPr>
        <w:t xml:space="preserve"> Spirito Santo - </w:t>
      </w:r>
      <w:r w:rsidRPr="00986224">
        <w:rPr>
          <w:rFonts w:ascii="Arial" w:hAnsi="Arial" w:cs="Arial"/>
          <w:iCs/>
        </w:rPr>
        <w:t>e qui c’è l’abbraccio veramente di tutta la Chiesa</w:t>
      </w:r>
      <w:r>
        <w:rPr>
          <w:rFonts w:ascii="Arial" w:hAnsi="Arial" w:cs="Arial"/>
          <w:i/>
          <w:iCs/>
        </w:rPr>
        <w:t xml:space="preserve"> - ogni onore e gloria”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E’ il gesto più alto che creatura umana possa compiere: riconoscere il senso della nostra vita e il senso</w:t>
      </w:r>
      <w:r>
        <w:rPr>
          <w:rFonts w:ascii="Arial" w:hAnsi="Arial" w:cs="Arial"/>
        </w:rPr>
        <w:t xml:space="preserve"> della storia, e unirci </w:t>
      </w:r>
      <w:proofErr w:type="gramStart"/>
      <w:r>
        <w:rPr>
          <w:rFonts w:ascii="Arial" w:hAnsi="Arial" w:cs="Arial"/>
        </w:rPr>
        <w:t>tutti insieme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amore al Padre.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 xml:space="preserve">E allora </w:t>
      </w:r>
      <w:proofErr w:type="gramStart"/>
      <w:r>
        <w:rPr>
          <w:rFonts w:ascii="Arial" w:hAnsi="Arial" w:cs="Arial"/>
        </w:rPr>
        <w:t>concludiamo</w:t>
      </w:r>
      <w:proofErr w:type="gramEnd"/>
      <w:r>
        <w:rPr>
          <w:rFonts w:ascii="Arial" w:hAnsi="Arial" w:cs="Arial"/>
        </w:rPr>
        <w:t xml:space="preserve"> di nuovo con questa breve preghiera, che questa volta vi chiedo di ripetere dopo di me.</w:t>
      </w: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Santissima Trinità, Misericordia infinita, io confido e spero in te</w:t>
      </w:r>
      <w:proofErr w:type="gramStart"/>
      <w:r>
        <w:rPr>
          <w:rFonts w:ascii="Arial" w:hAnsi="Arial" w:cs="Arial"/>
          <w:b/>
          <w:bCs/>
        </w:rPr>
        <w:t>”</w:t>
      </w:r>
      <w:proofErr w:type="gramEnd"/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</w:p>
    <w:p w:rsidR="00000000" w:rsidRDefault="00FC4D70" w:rsidP="008034E9">
      <w:pPr>
        <w:tabs>
          <w:tab w:val="left" w:pos="-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(L’assemblea ripete la preghiera) </w:t>
      </w:r>
    </w:p>
    <w:p w:rsidR="00000000" w:rsidRDefault="00FC4D70">
      <w:pPr>
        <w:tabs>
          <w:tab w:val="left" w:pos="-165"/>
        </w:tabs>
        <w:jc w:val="center"/>
        <w:rPr>
          <w:rFonts w:ascii="Arial" w:hAnsi="Arial" w:cs="Arial"/>
        </w:rPr>
      </w:pPr>
    </w:p>
    <w:sectPr w:rsidR="00000000" w:rsidSect="009862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034E9"/>
    <w:rsid w:val="0076492F"/>
    <w:rsid w:val="008034E9"/>
    <w:rsid w:val="00986224"/>
    <w:rsid w:val="00FC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1600</Words>
  <Characters>8131</Characters>
  <Application>Microsoft Office Word</Application>
  <DocSecurity>4</DocSecurity>
  <Lines>142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2</cp:revision>
  <cp:lastPrinted>2016-05-23T21:53:00Z</cp:lastPrinted>
  <dcterms:created xsi:type="dcterms:W3CDTF">2016-05-23T21:55:00Z</dcterms:created>
  <dcterms:modified xsi:type="dcterms:W3CDTF">2016-05-23T21:55:00Z</dcterms:modified>
</cp:coreProperties>
</file>