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30" w:rsidRPr="000C3F30" w:rsidRDefault="000C3F30" w:rsidP="000C3F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3F30">
        <w:rPr>
          <w:rFonts w:ascii="Arial" w:hAnsi="Arial" w:cs="Arial"/>
          <w:b/>
          <w:sz w:val="32"/>
          <w:szCs w:val="32"/>
        </w:rPr>
        <w:t>Omelia della Domenica elle palme 20 marzo 2016</w:t>
      </w:r>
    </w:p>
    <w:p w:rsidR="000C3F30" w:rsidRDefault="000C3F30" w:rsidP="000C3F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3F30">
        <w:rPr>
          <w:rFonts w:ascii="Arial" w:hAnsi="Arial" w:cs="Arial"/>
          <w:b/>
          <w:sz w:val="24"/>
          <w:szCs w:val="24"/>
        </w:rPr>
        <w:t>Parrocchia Santuario</w:t>
      </w:r>
      <w:proofErr w:type="gramStart"/>
      <w:r w:rsidRPr="000C3F30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0C3F30">
        <w:rPr>
          <w:rFonts w:ascii="Arial" w:hAnsi="Arial" w:cs="Arial"/>
          <w:b/>
          <w:sz w:val="24"/>
          <w:szCs w:val="24"/>
        </w:rPr>
        <w:t>del Sacro Cuore di Bologna, ore 8</w:t>
      </w:r>
    </w:p>
    <w:p w:rsidR="000C3F30" w:rsidRPr="000C3F30" w:rsidRDefault="000C3F30" w:rsidP="000C3F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C3F30" w:rsidRDefault="000C3F30" w:rsidP="000C3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860" w:rsidRDefault="00992898" w:rsidP="000C3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3F30">
        <w:rPr>
          <w:rFonts w:ascii="Arial" w:hAnsi="Arial" w:cs="Arial"/>
          <w:sz w:val="24"/>
          <w:szCs w:val="24"/>
        </w:rPr>
        <w:t xml:space="preserve">Una brevissima riflessione dopo aver ascoltato con amore la </w:t>
      </w:r>
      <w:r w:rsidRPr="000C3F30">
        <w:rPr>
          <w:rFonts w:ascii="Arial" w:hAnsi="Arial" w:cs="Arial"/>
          <w:b/>
          <w:sz w:val="24"/>
          <w:szCs w:val="24"/>
        </w:rPr>
        <w:t>lettura della Passione</w:t>
      </w:r>
      <w:r w:rsidRPr="000C3F30">
        <w:rPr>
          <w:rFonts w:ascii="Arial" w:hAnsi="Arial" w:cs="Arial"/>
          <w:sz w:val="24"/>
          <w:szCs w:val="24"/>
        </w:rPr>
        <w:t>.</w:t>
      </w:r>
      <w:proofErr w:type="gramStart"/>
      <w:r w:rsidR="000C3F30">
        <w:rPr>
          <w:rFonts w:ascii="Arial" w:hAnsi="Arial" w:cs="Arial"/>
          <w:sz w:val="24"/>
          <w:szCs w:val="24"/>
        </w:rPr>
        <w:t>(</w:t>
      </w:r>
      <w:proofErr w:type="gramEnd"/>
      <w:r w:rsidR="000C3F30">
        <w:rPr>
          <w:rFonts w:ascii="Arial" w:hAnsi="Arial" w:cs="Arial"/>
          <w:sz w:val="24"/>
          <w:szCs w:val="24"/>
        </w:rPr>
        <w:t>omessa)</w:t>
      </w:r>
    </w:p>
    <w:p w:rsidR="000C3F30" w:rsidRPr="000C3F30" w:rsidRDefault="000C3F30" w:rsidP="000C3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898" w:rsidRPr="000C3F30" w:rsidRDefault="00992898" w:rsidP="000C3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3F30">
        <w:rPr>
          <w:rFonts w:ascii="Arial" w:hAnsi="Arial" w:cs="Arial"/>
          <w:b/>
          <w:sz w:val="24"/>
          <w:szCs w:val="24"/>
        </w:rPr>
        <w:t>Noi oggi affermiamo con forza che Cristo è risorto</w:t>
      </w:r>
      <w:r w:rsidRPr="000C3F30">
        <w:rPr>
          <w:rFonts w:ascii="Arial" w:hAnsi="Arial" w:cs="Arial"/>
          <w:sz w:val="24"/>
          <w:szCs w:val="24"/>
        </w:rPr>
        <w:t xml:space="preserve">, Cristo è vivo. Ha superato questa tragedia che abbiamo ascoltato nella lettura donando se stesso fino all’ultima goccia di sangue. </w:t>
      </w:r>
      <w:proofErr w:type="gramStart"/>
      <w:r w:rsidRPr="000C3F30">
        <w:rPr>
          <w:rFonts w:ascii="Arial" w:hAnsi="Arial" w:cs="Arial"/>
          <w:sz w:val="24"/>
          <w:szCs w:val="24"/>
        </w:rPr>
        <w:t>Ma</w:t>
      </w:r>
      <w:proofErr w:type="gramEnd"/>
      <w:r w:rsidRPr="000C3F30">
        <w:rPr>
          <w:rFonts w:ascii="Arial" w:hAnsi="Arial" w:cs="Arial"/>
          <w:sz w:val="24"/>
          <w:szCs w:val="24"/>
        </w:rPr>
        <w:t xml:space="preserve"> poi è risorto. Ecco</w:t>
      </w:r>
      <w:r w:rsidR="00752C97" w:rsidRPr="000C3F30">
        <w:rPr>
          <w:rFonts w:ascii="Arial" w:hAnsi="Arial" w:cs="Arial"/>
          <w:sz w:val="24"/>
          <w:szCs w:val="24"/>
        </w:rPr>
        <w:t xml:space="preserve">, </w:t>
      </w:r>
      <w:r w:rsidRPr="000C3F30">
        <w:rPr>
          <w:rFonts w:ascii="Arial" w:hAnsi="Arial" w:cs="Arial"/>
          <w:sz w:val="24"/>
          <w:szCs w:val="24"/>
        </w:rPr>
        <w:t xml:space="preserve">questa è la parola </w:t>
      </w:r>
      <w:proofErr w:type="gramStart"/>
      <w:r w:rsidRPr="000C3F30">
        <w:rPr>
          <w:rFonts w:ascii="Arial" w:hAnsi="Arial" w:cs="Arial"/>
          <w:sz w:val="24"/>
          <w:szCs w:val="24"/>
        </w:rPr>
        <w:t>finale</w:t>
      </w:r>
      <w:proofErr w:type="gramEnd"/>
      <w:r w:rsidRPr="000C3F30">
        <w:rPr>
          <w:rFonts w:ascii="Arial" w:hAnsi="Arial" w:cs="Arial"/>
          <w:sz w:val="24"/>
          <w:szCs w:val="24"/>
        </w:rPr>
        <w:t>.</w:t>
      </w:r>
    </w:p>
    <w:p w:rsidR="00992898" w:rsidRPr="000C3F30" w:rsidRDefault="00992898" w:rsidP="000C3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3F30">
        <w:rPr>
          <w:rFonts w:ascii="Arial" w:hAnsi="Arial" w:cs="Arial"/>
          <w:sz w:val="24"/>
          <w:szCs w:val="24"/>
        </w:rPr>
        <w:t xml:space="preserve">Noi </w:t>
      </w:r>
      <w:r w:rsidRPr="000C3F30">
        <w:rPr>
          <w:rFonts w:ascii="Arial" w:hAnsi="Arial" w:cs="Arial"/>
          <w:b/>
          <w:sz w:val="24"/>
          <w:szCs w:val="24"/>
        </w:rPr>
        <w:t>non siamo nella tristezza, siamo nella gioia</w:t>
      </w:r>
      <w:r w:rsidR="00752C97" w:rsidRPr="000C3F30">
        <w:rPr>
          <w:rFonts w:ascii="Arial" w:hAnsi="Arial" w:cs="Arial"/>
          <w:b/>
          <w:sz w:val="24"/>
          <w:szCs w:val="24"/>
        </w:rPr>
        <w:t xml:space="preserve"> perché il Signore è risorto</w:t>
      </w:r>
      <w:r w:rsidR="00752C97" w:rsidRPr="000C3F30">
        <w:rPr>
          <w:rFonts w:ascii="Arial" w:hAnsi="Arial" w:cs="Arial"/>
          <w:sz w:val="24"/>
          <w:szCs w:val="24"/>
        </w:rPr>
        <w:t>, ma …</w:t>
      </w:r>
      <w:r w:rsidR="00523F1B" w:rsidRPr="000C3F30">
        <w:rPr>
          <w:rFonts w:ascii="Arial" w:hAnsi="Arial" w:cs="Arial"/>
          <w:sz w:val="24"/>
          <w:szCs w:val="24"/>
        </w:rPr>
        <w:t xml:space="preserve"> </w:t>
      </w:r>
      <w:r w:rsidR="00752C97" w:rsidRPr="000C3F30">
        <w:rPr>
          <w:rFonts w:ascii="Arial" w:hAnsi="Arial" w:cs="Arial"/>
          <w:b/>
          <w:sz w:val="24"/>
          <w:szCs w:val="24"/>
        </w:rPr>
        <w:t xml:space="preserve">perché allora questo prezzo terribile della morte </w:t>
      </w:r>
      <w:r w:rsidR="00752C97" w:rsidRPr="000C3F30">
        <w:rPr>
          <w:rFonts w:ascii="Arial" w:hAnsi="Arial" w:cs="Arial"/>
          <w:sz w:val="24"/>
          <w:szCs w:val="24"/>
        </w:rPr>
        <w:t>del Verbo Eterno di Dio che si è incarnato,</w:t>
      </w:r>
      <w:proofErr w:type="gramStart"/>
      <w:r w:rsidR="000C3F30" w:rsidRPr="000C3F30">
        <w:rPr>
          <w:rFonts w:ascii="Arial" w:hAnsi="Arial" w:cs="Arial"/>
          <w:sz w:val="24"/>
          <w:szCs w:val="24"/>
        </w:rPr>
        <w:t xml:space="preserve"> </w:t>
      </w:r>
      <w:r w:rsidR="00752C97" w:rsidRPr="000C3F30">
        <w:rPr>
          <w:rFonts w:ascii="Arial" w:hAnsi="Arial" w:cs="Arial"/>
          <w:sz w:val="24"/>
          <w:szCs w:val="24"/>
        </w:rPr>
        <w:t xml:space="preserve"> </w:t>
      </w:r>
      <w:proofErr w:type="gramEnd"/>
      <w:r w:rsidR="00523F1B" w:rsidRPr="000C3F30">
        <w:rPr>
          <w:rFonts w:ascii="Arial" w:hAnsi="Arial" w:cs="Arial"/>
          <w:sz w:val="24"/>
          <w:szCs w:val="24"/>
        </w:rPr>
        <w:t>ha preso una natura umana come la nostra e ha dovuto affrontare una tragedia così grande.</w:t>
      </w:r>
    </w:p>
    <w:p w:rsidR="00523F1B" w:rsidRPr="000C3F30" w:rsidRDefault="00523F1B" w:rsidP="000C3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3F30">
        <w:rPr>
          <w:rFonts w:ascii="Arial" w:hAnsi="Arial" w:cs="Arial"/>
          <w:sz w:val="24"/>
          <w:szCs w:val="24"/>
        </w:rPr>
        <w:t>Ecco,</w:t>
      </w:r>
      <w:r w:rsidR="000C3F30" w:rsidRPr="000C3F30">
        <w:rPr>
          <w:rFonts w:ascii="Arial" w:hAnsi="Arial" w:cs="Arial"/>
          <w:sz w:val="24"/>
          <w:szCs w:val="24"/>
        </w:rPr>
        <w:t xml:space="preserve"> </w:t>
      </w:r>
      <w:r w:rsidRPr="000C3F30">
        <w:rPr>
          <w:rFonts w:ascii="Arial" w:hAnsi="Arial" w:cs="Arial"/>
          <w:b/>
          <w:sz w:val="24"/>
          <w:szCs w:val="24"/>
        </w:rPr>
        <w:t>questo è il peccato</w:t>
      </w:r>
      <w:r w:rsidRPr="000C3F30">
        <w:rPr>
          <w:rFonts w:ascii="Arial" w:hAnsi="Arial" w:cs="Arial"/>
          <w:sz w:val="24"/>
          <w:szCs w:val="24"/>
        </w:rPr>
        <w:t xml:space="preserve">. Il peccato è quella prigione terribile, prigione di morte in cui Adamo ci aveva </w:t>
      </w:r>
      <w:proofErr w:type="gramStart"/>
      <w:r w:rsidRPr="000C3F30">
        <w:rPr>
          <w:rFonts w:ascii="Arial" w:hAnsi="Arial" w:cs="Arial"/>
          <w:sz w:val="24"/>
          <w:szCs w:val="24"/>
        </w:rPr>
        <w:t>chiusi</w:t>
      </w:r>
      <w:proofErr w:type="gramEnd"/>
      <w:r w:rsidRPr="000C3F30">
        <w:rPr>
          <w:rFonts w:ascii="Arial" w:hAnsi="Arial" w:cs="Arial"/>
          <w:sz w:val="24"/>
          <w:szCs w:val="24"/>
        </w:rPr>
        <w:t xml:space="preserve"> con la sua ribellione a Dio</w:t>
      </w:r>
      <w:r w:rsidRPr="000C3F30">
        <w:rPr>
          <w:rFonts w:ascii="Arial" w:hAnsi="Arial" w:cs="Arial"/>
          <w:b/>
          <w:sz w:val="24"/>
          <w:szCs w:val="24"/>
        </w:rPr>
        <w:t xml:space="preserve">. Rifiutare Dio vuol dire perdere il senso della nostra vita, non avere più </w:t>
      </w:r>
      <w:proofErr w:type="gramStart"/>
      <w:r w:rsidRPr="000C3F30">
        <w:rPr>
          <w:rFonts w:ascii="Arial" w:hAnsi="Arial" w:cs="Arial"/>
          <w:b/>
          <w:sz w:val="24"/>
          <w:szCs w:val="24"/>
        </w:rPr>
        <w:t>nessuno</w:t>
      </w:r>
      <w:proofErr w:type="gramEnd"/>
      <w:r w:rsidRPr="000C3F30">
        <w:rPr>
          <w:rFonts w:ascii="Arial" w:hAnsi="Arial" w:cs="Arial"/>
          <w:b/>
          <w:sz w:val="24"/>
          <w:szCs w:val="24"/>
        </w:rPr>
        <w:t xml:space="preserve"> orizzonte, distruggere l’esistenza, la storia. Tutto</w:t>
      </w:r>
      <w:r w:rsidRPr="000C3F30">
        <w:rPr>
          <w:rFonts w:ascii="Arial" w:hAnsi="Arial" w:cs="Arial"/>
          <w:sz w:val="24"/>
          <w:szCs w:val="24"/>
        </w:rPr>
        <w:t>.</w:t>
      </w:r>
    </w:p>
    <w:p w:rsidR="000C3F30" w:rsidRDefault="000C3F30" w:rsidP="000C3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3F1B" w:rsidRPr="000C3F30" w:rsidRDefault="00523F1B" w:rsidP="000C3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3F30">
        <w:rPr>
          <w:rFonts w:ascii="Arial" w:hAnsi="Arial" w:cs="Arial"/>
          <w:sz w:val="24"/>
          <w:szCs w:val="24"/>
        </w:rPr>
        <w:t xml:space="preserve">E allora c’è voluto il secondo Adamo, quello creato davvero </w:t>
      </w:r>
      <w:proofErr w:type="gramStart"/>
      <w:r w:rsidRPr="000C3F30">
        <w:rPr>
          <w:rFonts w:ascii="Arial" w:hAnsi="Arial" w:cs="Arial"/>
          <w:sz w:val="24"/>
          <w:szCs w:val="24"/>
        </w:rPr>
        <w:t>secondo</w:t>
      </w:r>
      <w:proofErr w:type="gramEnd"/>
      <w:r w:rsidRPr="000C3F30">
        <w:rPr>
          <w:rFonts w:ascii="Arial" w:hAnsi="Arial" w:cs="Arial"/>
          <w:sz w:val="24"/>
          <w:szCs w:val="24"/>
        </w:rPr>
        <w:t xml:space="preserve"> immagine e somiglianza di questo Dio Misericordia. Dio </w:t>
      </w:r>
      <w:r w:rsidR="000C3F30" w:rsidRPr="000C3F30">
        <w:rPr>
          <w:rFonts w:ascii="Arial" w:hAnsi="Arial" w:cs="Arial"/>
          <w:sz w:val="24"/>
          <w:szCs w:val="24"/>
        </w:rPr>
        <w:t>T</w:t>
      </w:r>
      <w:r w:rsidRPr="000C3F30">
        <w:rPr>
          <w:rFonts w:ascii="Arial" w:hAnsi="Arial" w:cs="Arial"/>
          <w:sz w:val="24"/>
          <w:szCs w:val="24"/>
        </w:rPr>
        <w:t>rinità d’amore, Padre, Figlio e Spirito che hanno deciso di intervenire nella storia dell’uomo</w:t>
      </w:r>
      <w:r w:rsidR="000C3F30" w:rsidRPr="000C3F30">
        <w:rPr>
          <w:rFonts w:ascii="Arial" w:hAnsi="Arial" w:cs="Arial"/>
          <w:sz w:val="24"/>
          <w:szCs w:val="24"/>
        </w:rPr>
        <w:t>,</w:t>
      </w:r>
      <w:r w:rsidRPr="000C3F30">
        <w:rPr>
          <w:rFonts w:ascii="Arial" w:hAnsi="Arial" w:cs="Arial"/>
          <w:sz w:val="24"/>
          <w:szCs w:val="24"/>
        </w:rPr>
        <w:t xml:space="preserve"> nientemeno</w:t>
      </w:r>
      <w:r w:rsidR="00C76368" w:rsidRPr="000C3F30">
        <w:rPr>
          <w:rFonts w:ascii="Arial" w:hAnsi="Arial" w:cs="Arial"/>
          <w:sz w:val="24"/>
          <w:szCs w:val="24"/>
        </w:rPr>
        <w:t xml:space="preserve"> che scegliendo di assumere tutta la vicenda umana fino </w:t>
      </w:r>
      <w:proofErr w:type="gramStart"/>
      <w:r w:rsidR="00C76368" w:rsidRPr="000C3F30">
        <w:rPr>
          <w:rFonts w:ascii="Arial" w:hAnsi="Arial" w:cs="Arial"/>
          <w:sz w:val="24"/>
          <w:szCs w:val="24"/>
        </w:rPr>
        <w:t>alla morte</w:t>
      </w:r>
      <w:proofErr w:type="gramEnd"/>
      <w:r w:rsidR="00C76368" w:rsidRPr="000C3F30">
        <w:rPr>
          <w:rFonts w:ascii="Arial" w:hAnsi="Arial" w:cs="Arial"/>
          <w:sz w:val="24"/>
          <w:szCs w:val="24"/>
        </w:rPr>
        <w:t>, alla morte di croce</w:t>
      </w:r>
      <w:r w:rsidR="000C3F30" w:rsidRPr="000C3F30">
        <w:rPr>
          <w:rFonts w:ascii="Arial" w:hAnsi="Arial" w:cs="Arial"/>
          <w:sz w:val="24"/>
          <w:szCs w:val="24"/>
        </w:rPr>
        <w:t>,</w:t>
      </w:r>
      <w:r w:rsidR="00C76368" w:rsidRPr="000C3F30">
        <w:rPr>
          <w:rFonts w:ascii="Arial" w:hAnsi="Arial" w:cs="Arial"/>
          <w:sz w:val="24"/>
          <w:szCs w:val="24"/>
        </w:rPr>
        <w:t xml:space="preserve"> per poter vincere proprio nel dono dell’amore, perché, vedete, </w:t>
      </w:r>
      <w:r w:rsidR="00C76368" w:rsidRPr="000C3F30">
        <w:rPr>
          <w:rFonts w:ascii="Arial" w:hAnsi="Arial" w:cs="Arial"/>
          <w:b/>
          <w:sz w:val="24"/>
          <w:szCs w:val="24"/>
        </w:rPr>
        <w:t>non è la morte che salva. Neanche la morte di Gesù.</w:t>
      </w:r>
    </w:p>
    <w:p w:rsidR="00C76368" w:rsidRPr="000C3F30" w:rsidRDefault="00C76368" w:rsidP="000C3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3F30">
        <w:rPr>
          <w:rFonts w:ascii="Arial" w:hAnsi="Arial" w:cs="Arial"/>
          <w:b/>
          <w:sz w:val="24"/>
          <w:szCs w:val="24"/>
        </w:rPr>
        <w:t>È l’Amore con cui Lui ha donato la vita fino all’ultima goccia di sangue</w:t>
      </w:r>
      <w:r w:rsidRPr="000C3F30">
        <w:rPr>
          <w:rFonts w:ascii="Arial" w:hAnsi="Arial" w:cs="Arial"/>
          <w:sz w:val="24"/>
          <w:szCs w:val="24"/>
        </w:rPr>
        <w:t>. È l’Amore che vince la morte e questo suo amore ha invaso il mondo.</w:t>
      </w:r>
    </w:p>
    <w:p w:rsidR="000C3F30" w:rsidRDefault="000C3F30" w:rsidP="000C3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6368" w:rsidRPr="000C3F30" w:rsidRDefault="00C76368" w:rsidP="000C3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3F30">
        <w:rPr>
          <w:rFonts w:ascii="Arial" w:hAnsi="Arial" w:cs="Arial"/>
          <w:sz w:val="24"/>
          <w:szCs w:val="24"/>
        </w:rPr>
        <w:t>E noi oggi siamo qui perché siamo stati raggiunti dal suo amore misericordioso.</w:t>
      </w:r>
    </w:p>
    <w:p w:rsidR="00C76368" w:rsidRPr="000C3F30" w:rsidRDefault="00C76368" w:rsidP="000C3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3F30">
        <w:rPr>
          <w:rFonts w:ascii="Arial" w:hAnsi="Arial" w:cs="Arial"/>
          <w:sz w:val="24"/>
          <w:szCs w:val="24"/>
        </w:rPr>
        <w:t>Allora la tragedia del male che ancora oggi nel mondo colpisce così tante persone ci deve far pensare alla gravità del peccato.</w:t>
      </w:r>
    </w:p>
    <w:p w:rsidR="00C76368" w:rsidRPr="000C3F30" w:rsidRDefault="00C76368" w:rsidP="000C3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3F30">
        <w:rPr>
          <w:rFonts w:ascii="Arial" w:hAnsi="Arial" w:cs="Arial"/>
          <w:sz w:val="24"/>
          <w:szCs w:val="24"/>
        </w:rPr>
        <w:t xml:space="preserve">Ogni volta che rifiutiamo Dio, ogni </w:t>
      </w:r>
      <w:proofErr w:type="gramStart"/>
      <w:r w:rsidRPr="000C3F30">
        <w:rPr>
          <w:rFonts w:ascii="Arial" w:hAnsi="Arial" w:cs="Arial"/>
          <w:sz w:val="24"/>
          <w:szCs w:val="24"/>
        </w:rPr>
        <w:t>volta</w:t>
      </w:r>
      <w:proofErr w:type="gramEnd"/>
      <w:r w:rsidRPr="000C3F30">
        <w:rPr>
          <w:rFonts w:ascii="Arial" w:hAnsi="Arial" w:cs="Arial"/>
          <w:sz w:val="24"/>
          <w:szCs w:val="24"/>
        </w:rPr>
        <w:t xml:space="preserve"> che capricciosamente vogliamo decidere noi</w:t>
      </w:r>
      <w:r w:rsidR="007910F4" w:rsidRPr="000C3F30">
        <w:rPr>
          <w:rFonts w:ascii="Arial" w:hAnsi="Arial" w:cs="Arial"/>
          <w:sz w:val="24"/>
          <w:szCs w:val="24"/>
        </w:rPr>
        <w:t xml:space="preserve"> il bene e il male, il giusto e lo sbagliato e fare quello che il capriccio ci detta, ogni volta noi stiamo di nuovo crocifiggendo il Signore e il suo sangue corrisponde immediatamente con il perdono.</w:t>
      </w:r>
    </w:p>
    <w:p w:rsidR="000C3F30" w:rsidRDefault="000C3F30" w:rsidP="000C3F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910F4" w:rsidRPr="000C3F30" w:rsidRDefault="007910F4" w:rsidP="000C3F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C3F30">
        <w:rPr>
          <w:rFonts w:ascii="Arial" w:hAnsi="Arial" w:cs="Arial"/>
          <w:b/>
          <w:sz w:val="24"/>
          <w:szCs w:val="24"/>
        </w:rPr>
        <w:t xml:space="preserve">Non c’è nessun peccato che non possa essere raggiunto dal </w:t>
      </w:r>
      <w:proofErr w:type="gramStart"/>
      <w:r w:rsidRPr="000C3F30">
        <w:rPr>
          <w:rFonts w:ascii="Arial" w:hAnsi="Arial" w:cs="Arial"/>
          <w:b/>
          <w:sz w:val="24"/>
          <w:szCs w:val="24"/>
        </w:rPr>
        <w:t>perdono</w:t>
      </w:r>
      <w:proofErr w:type="gramEnd"/>
      <w:r w:rsidRPr="000C3F30">
        <w:rPr>
          <w:rFonts w:ascii="Arial" w:hAnsi="Arial" w:cs="Arial"/>
          <w:b/>
          <w:sz w:val="24"/>
          <w:szCs w:val="24"/>
        </w:rPr>
        <w:t xml:space="preserve"> </w:t>
      </w:r>
    </w:p>
    <w:p w:rsidR="007910F4" w:rsidRPr="000C3F30" w:rsidRDefault="007910F4" w:rsidP="000C3F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C3F30">
        <w:rPr>
          <w:rFonts w:ascii="Arial" w:hAnsi="Arial" w:cs="Arial"/>
          <w:b/>
          <w:sz w:val="24"/>
          <w:szCs w:val="24"/>
        </w:rPr>
        <w:t>Questa è la grande misericordia del Signore.</w:t>
      </w:r>
    </w:p>
    <w:p w:rsidR="007910F4" w:rsidRPr="000C3F30" w:rsidRDefault="007910F4" w:rsidP="000C3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3F30">
        <w:rPr>
          <w:rFonts w:ascii="Arial" w:hAnsi="Arial" w:cs="Arial"/>
          <w:sz w:val="24"/>
          <w:szCs w:val="24"/>
        </w:rPr>
        <w:t>Il perdono di Cristo è più grande di ogni nostro peccato. Ci stanchiamo prima noi di chiedere perdono che Lui di perdonare.</w:t>
      </w:r>
    </w:p>
    <w:p w:rsidR="000C3F30" w:rsidRDefault="000C3F30" w:rsidP="000C3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10F4" w:rsidRPr="000C3F30" w:rsidRDefault="007910F4" w:rsidP="000C3F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C3F30">
        <w:rPr>
          <w:rFonts w:ascii="Arial" w:hAnsi="Arial" w:cs="Arial"/>
          <w:sz w:val="24"/>
          <w:szCs w:val="24"/>
        </w:rPr>
        <w:t xml:space="preserve">Proseguendo l’Eucarestia entriamo in questa dimensione di estrema fiducia nell’amore misericordioso di Gesù. Avete visto come anche la Passione </w:t>
      </w:r>
      <w:r w:rsidR="000C3F30" w:rsidRPr="000C3F30">
        <w:rPr>
          <w:rFonts w:ascii="Arial" w:hAnsi="Arial" w:cs="Arial"/>
          <w:sz w:val="24"/>
          <w:szCs w:val="24"/>
        </w:rPr>
        <w:t>è</w:t>
      </w:r>
      <w:r w:rsidRPr="000C3F30">
        <w:rPr>
          <w:rFonts w:ascii="Arial" w:hAnsi="Arial" w:cs="Arial"/>
          <w:sz w:val="24"/>
          <w:szCs w:val="24"/>
        </w:rPr>
        <w:t xml:space="preserve"> partita</w:t>
      </w:r>
      <w:proofErr w:type="gramStart"/>
      <w:r w:rsidRPr="000C3F30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0C3F30">
        <w:rPr>
          <w:rFonts w:ascii="Arial" w:hAnsi="Arial" w:cs="Arial"/>
          <w:sz w:val="24"/>
          <w:szCs w:val="24"/>
        </w:rPr>
        <w:t>proprio dall’Eucarestia, qua</w:t>
      </w:r>
      <w:r w:rsidR="00113FC7" w:rsidRPr="000C3F30">
        <w:rPr>
          <w:rFonts w:ascii="Arial" w:hAnsi="Arial" w:cs="Arial"/>
          <w:sz w:val="24"/>
          <w:szCs w:val="24"/>
        </w:rPr>
        <w:t>ndo Gesù raccolti intorno alla m</w:t>
      </w:r>
      <w:r w:rsidRPr="000C3F30">
        <w:rPr>
          <w:rFonts w:ascii="Arial" w:hAnsi="Arial" w:cs="Arial"/>
          <w:sz w:val="24"/>
          <w:szCs w:val="24"/>
        </w:rPr>
        <w:t>ensa i suoi aposto</w:t>
      </w:r>
      <w:r w:rsidR="00113FC7" w:rsidRPr="000C3F30">
        <w:rPr>
          <w:rFonts w:ascii="Arial" w:hAnsi="Arial" w:cs="Arial"/>
          <w:sz w:val="24"/>
          <w:szCs w:val="24"/>
        </w:rPr>
        <w:t>li</w:t>
      </w:r>
      <w:r w:rsidR="000C3F30" w:rsidRPr="000C3F30">
        <w:rPr>
          <w:rFonts w:ascii="Arial" w:hAnsi="Arial" w:cs="Arial"/>
          <w:sz w:val="24"/>
          <w:szCs w:val="24"/>
        </w:rPr>
        <w:t>,</w:t>
      </w:r>
      <w:r w:rsidR="00113FC7" w:rsidRPr="000C3F30">
        <w:rPr>
          <w:rFonts w:ascii="Arial" w:hAnsi="Arial" w:cs="Arial"/>
          <w:sz w:val="24"/>
          <w:szCs w:val="24"/>
        </w:rPr>
        <w:t xml:space="preserve"> si è spezzato il suo corpo,</w:t>
      </w:r>
      <w:r w:rsidRPr="000C3F30">
        <w:rPr>
          <w:rFonts w:ascii="Arial" w:hAnsi="Arial" w:cs="Arial"/>
          <w:sz w:val="24"/>
          <w:szCs w:val="24"/>
        </w:rPr>
        <w:t xml:space="preserve"> il suo sangue in modo rituale con il pane e con il vino. </w:t>
      </w:r>
      <w:r w:rsidRPr="000C3F30">
        <w:rPr>
          <w:rFonts w:ascii="Arial" w:hAnsi="Arial" w:cs="Arial"/>
          <w:b/>
          <w:sz w:val="24"/>
          <w:szCs w:val="24"/>
        </w:rPr>
        <w:t>È Gesù stesso che ha voluto istituire un rito, nel quale noi potessimo rivivere il grande gesto d’amore di Lui che si dona per noi.</w:t>
      </w:r>
    </w:p>
    <w:p w:rsidR="000C3F30" w:rsidRDefault="000C3F30" w:rsidP="000C3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10F4" w:rsidRPr="000C3F30" w:rsidRDefault="007910F4" w:rsidP="000C3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3F30">
        <w:rPr>
          <w:rFonts w:ascii="Arial" w:hAnsi="Arial" w:cs="Arial"/>
          <w:sz w:val="24"/>
          <w:szCs w:val="24"/>
        </w:rPr>
        <w:t>E ai suoi apostoli che erano lì presenti, che continuavano, come noi purtroppo, a discutere</w:t>
      </w:r>
      <w:r w:rsidR="00351E0C" w:rsidRPr="000C3F30">
        <w:rPr>
          <w:rFonts w:ascii="Arial" w:hAnsi="Arial" w:cs="Arial"/>
          <w:sz w:val="24"/>
          <w:szCs w:val="24"/>
        </w:rPr>
        <w:t xml:space="preserve"> e preoccuparsi di chi fosse il più grande, il più importante, Gesù ha ricordato che era in mezzo a loro come un servo.</w:t>
      </w:r>
    </w:p>
    <w:p w:rsidR="000C3F30" w:rsidRDefault="000C3F30" w:rsidP="000C3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1E0C" w:rsidRPr="000C3F30" w:rsidRDefault="00351E0C" w:rsidP="000C3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3F30">
        <w:rPr>
          <w:rFonts w:ascii="Arial" w:hAnsi="Arial" w:cs="Arial"/>
          <w:sz w:val="24"/>
          <w:szCs w:val="24"/>
        </w:rPr>
        <w:t xml:space="preserve">Continuando l’Eucarestia … </w:t>
      </w:r>
      <w:r w:rsidRPr="000C3F30">
        <w:rPr>
          <w:rFonts w:ascii="Arial" w:hAnsi="Arial" w:cs="Arial"/>
          <w:b/>
          <w:sz w:val="24"/>
          <w:szCs w:val="24"/>
        </w:rPr>
        <w:t>due sentimenti nei nostri cuori da portare in questa settimana Santa</w:t>
      </w:r>
      <w:r w:rsidRPr="000C3F30">
        <w:rPr>
          <w:rFonts w:ascii="Arial" w:hAnsi="Arial" w:cs="Arial"/>
          <w:sz w:val="24"/>
          <w:szCs w:val="24"/>
        </w:rPr>
        <w:t xml:space="preserve"> che ci veda veramente pensosi a riflettere sul senso della nostra vita e dell’amore del Signore.</w:t>
      </w:r>
    </w:p>
    <w:p w:rsidR="00351E0C" w:rsidRPr="000C3F30" w:rsidRDefault="00351E0C" w:rsidP="000C3F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C3F30">
        <w:rPr>
          <w:rFonts w:ascii="Arial" w:hAnsi="Arial" w:cs="Arial"/>
          <w:sz w:val="24"/>
          <w:szCs w:val="24"/>
        </w:rPr>
        <w:t xml:space="preserve">I due sentimenti sono la </w:t>
      </w:r>
      <w:r w:rsidRPr="000C3F30">
        <w:rPr>
          <w:rFonts w:ascii="Arial" w:hAnsi="Arial" w:cs="Arial"/>
          <w:b/>
          <w:sz w:val="24"/>
          <w:szCs w:val="24"/>
        </w:rPr>
        <w:t xml:space="preserve">comunione profonda con Lui, il </w:t>
      </w:r>
      <w:proofErr w:type="gramStart"/>
      <w:r w:rsidRPr="000C3F30">
        <w:rPr>
          <w:rFonts w:ascii="Arial" w:hAnsi="Arial" w:cs="Arial"/>
          <w:b/>
          <w:sz w:val="24"/>
          <w:szCs w:val="24"/>
        </w:rPr>
        <w:t>fidarci di Lui</w:t>
      </w:r>
      <w:proofErr w:type="gramEnd"/>
      <w:r w:rsidRPr="000C3F30">
        <w:rPr>
          <w:rFonts w:ascii="Arial" w:hAnsi="Arial" w:cs="Arial"/>
          <w:b/>
          <w:sz w:val="24"/>
          <w:szCs w:val="24"/>
        </w:rPr>
        <w:t>, l’affidare la nostra vita a Lui ed il servire i fratelli.</w:t>
      </w:r>
    </w:p>
    <w:p w:rsidR="00351E0C" w:rsidRPr="000C3F30" w:rsidRDefault="00351E0C" w:rsidP="000C3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3F30">
        <w:rPr>
          <w:rFonts w:ascii="Arial" w:hAnsi="Arial" w:cs="Arial"/>
          <w:sz w:val="24"/>
          <w:szCs w:val="24"/>
        </w:rPr>
        <w:t>Questi sono gli elementi costitutivi dell’essere cristiani.</w:t>
      </w:r>
    </w:p>
    <w:p w:rsidR="00351E0C" w:rsidRPr="000C3F30" w:rsidRDefault="00351E0C" w:rsidP="000C3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3F30">
        <w:rPr>
          <w:rFonts w:ascii="Arial" w:hAnsi="Arial" w:cs="Arial"/>
          <w:sz w:val="24"/>
          <w:szCs w:val="24"/>
        </w:rPr>
        <w:t>Come Gesù che si è affidato totalmen</w:t>
      </w:r>
      <w:r w:rsidR="000C3F30" w:rsidRPr="000C3F30">
        <w:rPr>
          <w:rFonts w:ascii="Arial" w:hAnsi="Arial" w:cs="Arial"/>
          <w:sz w:val="24"/>
          <w:szCs w:val="24"/>
        </w:rPr>
        <w:t xml:space="preserve">te al Padre, noi ci </w:t>
      </w:r>
      <w:proofErr w:type="gramStart"/>
      <w:r w:rsidR="000C3F30" w:rsidRPr="000C3F30">
        <w:rPr>
          <w:rFonts w:ascii="Arial" w:hAnsi="Arial" w:cs="Arial"/>
          <w:sz w:val="24"/>
          <w:szCs w:val="24"/>
        </w:rPr>
        <w:t>affidiamo</w:t>
      </w:r>
      <w:proofErr w:type="gramEnd"/>
      <w:r w:rsidR="000C3F30" w:rsidRPr="000C3F30">
        <w:rPr>
          <w:rFonts w:ascii="Arial" w:hAnsi="Arial" w:cs="Arial"/>
          <w:sz w:val="24"/>
          <w:szCs w:val="24"/>
        </w:rPr>
        <w:t xml:space="preserve"> a</w:t>
      </w:r>
      <w:r w:rsidRPr="000C3F30">
        <w:rPr>
          <w:rFonts w:ascii="Arial" w:hAnsi="Arial" w:cs="Arial"/>
          <w:sz w:val="24"/>
          <w:szCs w:val="24"/>
        </w:rPr>
        <w:t xml:space="preserve"> Cristo e in Lui al Padre e poi vogliamo essere anche noi al servizio dei fratelli, con i nostri gesti, soprattutto con il perdono, con la pace che l’ulivo benedetto che porteremo a casa significa e ci ricorda ogni volta che lo vediamo.</w:t>
      </w:r>
    </w:p>
    <w:sectPr w:rsidR="00351E0C" w:rsidRPr="000C3F30" w:rsidSect="000C3F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92898"/>
    <w:rsid w:val="000C3F30"/>
    <w:rsid w:val="00113FC7"/>
    <w:rsid w:val="002E0E6E"/>
    <w:rsid w:val="003330F1"/>
    <w:rsid w:val="00351E0C"/>
    <w:rsid w:val="00523F1B"/>
    <w:rsid w:val="00752C97"/>
    <w:rsid w:val="007910F4"/>
    <w:rsid w:val="00992898"/>
    <w:rsid w:val="00A13860"/>
    <w:rsid w:val="00C636E1"/>
    <w:rsid w:val="00C76368"/>
    <w:rsid w:val="00D7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38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543</Words>
  <Characters>3099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donFerdinando</cp:lastModifiedBy>
  <cp:revision>2</cp:revision>
  <cp:lastPrinted>2016-03-25T12:00:00Z</cp:lastPrinted>
  <dcterms:created xsi:type="dcterms:W3CDTF">2016-03-25T12:01:00Z</dcterms:created>
  <dcterms:modified xsi:type="dcterms:W3CDTF">2016-03-25T12:01:00Z</dcterms:modified>
</cp:coreProperties>
</file>